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3F77" w14:textId="77777777" w:rsidR="00C55B42" w:rsidRDefault="00774778" w:rsidP="006D0927">
      <w:pPr>
        <w:tabs>
          <w:tab w:val="center" w:pos="2400"/>
        </w:tabs>
        <w:ind w:left="142"/>
      </w:pPr>
      <w:r>
        <w:rPr>
          <w:b/>
          <w:noProof/>
          <w:sz w:val="20"/>
          <w:szCs w:val="20"/>
        </w:rPr>
        <mc:AlternateContent>
          <mc:Choice Requires="wps">
            <w:drawing>
              <wp:anchor distT="0" distB="0" distL="114300" distR="114300" simplePos="0" relativeHeight="251659776" behindDoc="0" locked="0" layoutInCell="1" allowOverlap="1" wp14:anchorId="745FA938" wp14:editId="14EBC43B">
                <wp:simplePos x="0" y="0"/>
                <wp:positionH relativeFrom="column">
                  <wp:posOffset>-481330</wp:posOffset>
                </wp:positionH>
                <wp:positionV relativeFrom="paragraph">
                  <wp:posOffset>-122555</wp:posOffset>
                </wp:positionV>
                <wp:extent cx="3462020" cy="2249170"/>
                <wp:effectExtent l="0" t="0" r="508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249170"/>
                        </a:xfrm>
                        <a:prstGeom prst="rect">
                          <a:avLst/>
                        </a:prstGeom>
                        <a:solidFill>
                          <a:srgbClr val="FFFFFF"/>
                        </a:solidFill>
                        <a:ln w="9525">
                          <a:solidFill>
                            <a:srgbClr val="FFFFFF"/>
                          </a:solidFill>
                          <a:miter lim="800000"/>
                          <a:headEnd/>
                          <a:tailEnd/>
                        </a:ln>
                      </wps:spPr>
                      <wps:txbx>
                        <w:txbxContent>
                          <w:p w14:paraId="42801380" w14:textId="77777777" w:rsidR="00B77EA1" w:rsidRDefault="007110A3" w:rsidP="00B77EA1">
                            <w:pPr>
                              <w:jc w:val="center"/>
                            </w:pPr>
                            <w:r>
                              <w:rPr>
                                <w:noProof/>
                              </w:rPr>
                              <w:drawing>
                                <wp:inline distT="0" distB="0" distL="0" distR="0" wp14:anchorId="20F9D0B1" wp14:editId="2AC7CDF9">
                                  <wp:extent cx="495300" cy="4953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4678E6A6" w14:textId="77777777" w:rsidR="00B77EA1" w:rsidRPr="00BD1D5B" w:rsidRDefault="00B77EA1" w:rsidP="00C472F6">
                            <w:pPr>
                              <w:tabs>
                                <w:tab w:val="center" w:pos="2552"/>
                                <w:tab w:val="left" w:pos="6240"/>
                                <w:tab w:val="left" w:pos="7440"/>
                              </w:tabs>
                              <w:jc w:val="center"/>
                              <w:rPr>
                                <w:rFonts w:ascii="Cambria" w:hAnsi="Cambria"/>
                                <w:b/>
                              </w:rPr>
                            </w:pPr>
                            <w:r w:rsidRPr="00BD1D5B">
                              <w:rPr>
                                <w:rFonts w:ascii="Cambria" w:hAnsi="Cambria"/>
                                <w:b/>
                              </w:rPr>
                              <w:t>ΕΛΛΗΝΙΚΗ ΔΗΜΟΚΡΑΤΙΑ</w:t>
                            </w:r>
                          </w:p>
                          <w:p w14:paraId="27353D48" w14:textId="77777777" w:rsidR="00B77EA1" w:rsidRPr="00BD1D5B" w:rsidRDefault="00B77EA1" w:rsidP="00C472F6">
                            <w:pPr>
                              <w:tabs>
                                <w:tab w:val="center" w:pos="2552"/>
                                <w:tab w:val="left" w:pos="6240"/>
                                <w:tab w:val="left" w:pos="7440"/>
                              </w:tabs>
                              <w:jc w:val="center"/>
                              <w:rPr>
                                <w:rFonts w:ascii="Cambria" w:hAnsi="Cambria"/>
                                <w:b/>
                                <w:sz w:val="18"/>
                                <w:szCs w:val="18"/>
                              </w:rPr>
                            </w:pPr>
                            <w:r w:rsidRPr="00BD1D5B">
                              <w:rPr>
                                <w:rFonts w:ascii="Cambria" w:hAnsi="Cambria"/>
                                <w:b/>
                                <w:sz w:val="20"/>
                                <w:szCs w:val="20"/>
                              </w:rPr>
                              <w:t>ΥΠΟΥΡΓΕΙΟ</w:t>
                            </w:r>
                            <w:r w:rsidR="00E9368E" w:rsidRPr="00BD1D5B">
                              <w:rPr>
                                <w:rFonts w:ascii="Cambria" w:hAnsi="Cambria"/>
                                <w:b/>
                                <w:sz w:val="20"/>
                                <w:szCs w:val="20"/>
                              </w:rPr>
                              <w:t xml:space="preserve"> </w:t>
                            </w:r>
                            <w:r w:rsidRPr="00BD1D5B">
                              <w:rPr>
                                <w:rFonts w:ascii="Cambria" w:hAnsi="Cambria"/>
                                <w:b/>
                                <w:sz w:val="20"/>
                                <w:szCs w:val="20"/>
                              </w:rPr>
                              <w:t>ΠΑΙΔΕΙΑΣ</w:t>
                            </w:r>
                            <w:r w:rsidR="009E3DBC" w:rsidRPr="00BD1D5B">
                              <w:rPr>
                                <w:rFonts w:ascii="Cambria" w:hAnsi="Cambria"/>
                                <w:b/>
                                <w:sz w:val="20"/>
                                <w:szCs w:val="20"/>
                              </w:rPr>
                              <w:t>, ΕΡΕΥΝΑΣ ΚΑΙ</w:t>
                            </w:r>
                            <w:r w:rsidR="00DD41D6" w:rsidRPr="00BD1D5B">
                              <w:rPr>
                                <w:rFonts w:ascii="Cambria" w:hAnsi="Cambria"/>
                                <w:b/>
                                <w:sz w:val="20"/>
                                <w:szCs w:val="20"/>
                              </w:rPr>
                              <w:t xml:space="preserve"> ΘΡΗΣΚΕΥΜΑΤΩΝ</w:t>
                            </w:r>
                          </w:p>
                          <w:p w14:paraId="407CB7DE" w14:textId="77777777" w:rsidR="00B77EA1" w:rsidRPr="00BD1D5B" w:rsidRDefault="00B77EA1" w:rsidP="00C472F6">
                            <w:pPr>
                              <w:tabs>
                                <w:tab w:val="center" w:pos="2552"/>
                                <w:tab w:val="left" w:pos="6240"/>
                                <w:tab w:val="left" w:pos="7440"/>
                              </w:tabs>
                              <w:jc w:val="center"/>
                              <w:rPr>
                                <w:rFonts w:ascii="Cambria" w:hAnsi="Cambria"/>
                                <w:sz w:val="20"/>
                                <w:szCs w:val="20"/>
                              </w:rPr>
                            </w:pPr>
                            <w:r w:rsidRPr="00BD1D5B">
                              <w:rPr>
                                <w:rFonts w:ascii="Cambria" w:hAnsi="Cambria"/>
                                <w:sz w:val="20"/>
                                <w:szCs w:val="20"/>
                              </w:rPr>
                              <w:t>Περιφερειακή Δ/νση Π/θμιας &amp; Δ/θμιας Εκπ/σης Αττικής</w:t>
                            </w:r>
                          </w:p>
                          <w:p w14:paraId="0BA688C8" w14:textId="77777777" w:rsidR="00B77EA1" w:rsidRPr="00BD1D5B" w:rsidRDefault="00B77EA1" w:rsidP="00C472F6">
                            <w:pPr>
                              <w:pStyle w:val="a3"/>
                              <w:widowControl/>
                              <w:tabs>
                                <w:tab w:val="center" w:pos="2552"/>
                              </w:tabs>
                              <w:ind w:left="36" w:right="36"/>
                              <w:rPr>
                                <w:rFonts w:ascii="Cambria" w:hAnsi="Cambria"/>
                                <w:b w:val="0"/>
                                <w:spacing w:val="0"/>
                              </w:rPr>
                            </w:pPr>
                            <w:r w:rsidRPr="00BD1D5B">
                              <w:rPr>
                                <w:rFonts w:ascii="Cambria" w:hAnsi="Cambria"/>
                                <w:b w:val="0"/>
                                <w:spacing w:val="0"/>
                              </w:rPr>
                              <w:t>Διεύθυνση Δευτεροβάθμιας Εκπαίδευσης</w:t>
                            </w:r>
                          </w:p>
                          <w:p w14:paraId="0EDA1EED" w14:textId="77777777" w:rsidR="00B77EA1" w:rsidRPr="00BD1D5B" w:rsidRDefault="00B77EA1" w:rsidP="00C472F6">
                            <w:pPr>
                              <w:pStyle w:val="a3"/>
                              <w:widowControl/>
                              <w:tabs>
                                <w:tab w:val="center" w:pos="2552"/>
                              </w:tabs>
                              <w:ind w:left="36" w:right="36"/>
                              <w:rPr>
                                <w:rFonts w:ascii="Cambria" w:hAnsi="Cambria"/>
                                <w:b w:val="0"/>
                              </w:rPr>
                            </w:pPr>
                            <w:r w:rsidRPr="00BD1D5B">
                              <w:rPr>
                                <w:rFonts w:ascii="Cambria" w:hAnsi="Cambria"/>
                                <w:b w:val="0"/>
                              </w:rPr>
                              <w:t>Ανατολικής Αττικής</w:t>
                            </w:r>
                          </w:p>
                          <w:p w14:paraId="60E11B66" w14:textId="77777777" w:rsidR="00B77EA1" w:rsidRPr="00BD1D5B" w:rsidRDefault="00B77EA1" w:rsidP="00C472F6">
                            <w:pPr>
                              <w:pStyle w:val="a3"/>
                              <w:widowControl/>
                              <w:tabs>
                                <w:tab w:val="center" w:pos="2552"/>
                              </w:tabs>
                              <w:ind w:left="36" w:right="36"/>
                              <w:rPr>
                                <w:rFonts w:ascii="Cambria" w:hAnsi="Cambria"/>
                                <w:b w:val="0"/>
                                <w:spacing w:val="40"/>
                              </w:rPr>
                            </w:pPr>
                            <w:r w:rsidRPr="00BD1D5B">
                              <w:rPr>
                                <w:rFonts w:ascii="Cambria" w:hAnsi="Cambria"/>
                                <w:spacing w:val="40"/>
                              </w:rPr>
                              <w:t xml:space="preserve">Γενικό Λύκειο </w:t>
                            </w:r>
                            <w:r w:rsidR="009E3DBC" w:rsidRPr="00BD1D5B">
                              <w:rPr>
                                <w:rFonts w:ascii="Cambria" w:hAnsi="Cambria"/>
                                <w:spacing w:val="40"/>
                              </w:rPr>
                              <w:t>Δροσιάς</w:t>
                            </w:r>
                          </w:p>
                          <w:p w14:paraId="36E505D3" w14:textId="33915FB1" w:rsidR="00D13D6F" w:rsidRDefault="00D13D6F" w:rsidP="00D13D6F">
                            <w:pPr>
                              <w:tabs>
                                <w:tab w:val="center" w:pos="2552"/>
                                <w:tab w:val="left" w:pos="5954"/>
                              </w:tabs>
                              <w:ind w:left="36" w:right="36"/>
                              <w:jc w:val="center"/>
                              <w:rPr>
                                <w:rFonts w:ascii="Cambria" w:hAnsi="Cambria"/>
                                <w:b/>
                                <w:sz w:val="20"/>
                                <w:szCs w:val="20"/>
                              </w:rPr>
                            </w:pPr>
                            <w:r>
                              <w:rPr>
                                <w:rFonts w:ascii="Cambria" w:hAnsi="Cambria"/>
                                <w:b/>
                                <w:sz w:val="20"/>
                                <w:szCs w:val="20"/>
                              </w:rPr>
                              <w:t>Λεύκης  2  14578 Εκάλη</w:t>
                            </w:r>
                          </w:p>
                          <w:p w14:paraId="0B1D4D77" w14:textId="77777777" w:rsidR="00B77EA1" w:rsidRPr="002E74AF" w:rsidRDefault="005277A2" w:rsidP="00C472F6">
                            <w:pPr>
                              <w:tabs>
                                <w:tab w:val="center" w:pos="2552"/>
                              </w:tabs>
                              <w:ind w:right="36"/>
                              <w:jc w:val="center"/>
                              <w:rPr>
                                <w:rFonts w:ascii="Cambria" w:hAnsi="Cambria"/>
                                <w:b/>
                                <w:sz w:val="20"/>
                                <w:szCs w:val="20"/>
                              </w:rPr>
                            </w:pPr>
                            <w:r w:rsidRPr="00BD1D5B">
                              <w:rPr>
                                <w:rFonts w:ascii="Cambria" w:hAnsi="Cambria"/>
                                <w:b/>
                                <w:sz w:val="20"/>
                                <w:szCs w:val="20"/>
                              </w:rPr>
                              <w:t>τ</w:t>
                            </w:r>
                            <w:r w:rsidR="00B77EA1" w:rsidRPr="00BD1D5B">
                              <w:rPr>
                                <w:rFonts w:ascii="Cambria" w:hAnsi="Cambria"/>
                                <w:b/>
                                <w:sz w:val="20"/>
                                <w:szCs w:val="20"/>
                              </w:rPr>
                              <w:t>ηλ</w:t>
                            </w:r>
                            <w:r w:rsidR="00B77EA1" w:rsidRPr="00D13D6F">
                              <w:rPr>
                                <w:rFonts w:ascii="Cambria" w:hAnsi="Cambria"/>
                                <w:b/>
                                <w:sz w:val="20"/>
                                <w:szCs w:val="20"/>
                              </w:rPr>
                              <w:t>.</w:t>
                            </w:r>
                            <w:r w:rsidR="00E76ED2">
                              <w:rPr>
                                <w:rFonts w:ascii="Cambria" w:hAnsi="Cambria"/>
                                <w:b/>
                                <w:sz w:val="20"/>
                                <w:szCs w:val="20"/>
                              </w:rPr>
                              <w:t xml:space="preserve"> </w:t>
                            </w:r>
                            <w:r w:rsidR="00B77EA1" w:rsidRPr="00D13D6F">
                              <w:rPr>
                                <w:rFonts w:ascii="Cambria" w:hAnsi="Cambria"/>
                                <w:b/>
                                <w:sz w:val="20"/>
                                <w:szCs w:val="20"/>
                              </w:rPr>
                              <w:t>:</w:t>
                            </w:r>
                            <w:r w:rsidR="00B77EA1" w:rsidRPr="00BD1D5B">
                              <w:rPr>
                                <w:rFonts w:ascii="Cambria" w:hAnsi="Cambria"/>
                                <w:b/>
                                <w:sz w:val="20"/>
                                <w:szCs w:val="20"/>
                                <w:lang w:val="de-DE"/>
                              </w:rPr>
                              <w:t xml:space="preserve"> </w:t>
                            </w:r>
                            <w:r w:rsidR="00B77EA1" w:rsidRPr="00D13D6F">
                              <w:rPr>
                                <w:rFonts w:ascii="Cambria" w:hAnsi="Cambria"/>
                                <w:b/>
                                <w:sz w:val="20"/>
                                <w:szCs w:val="20"/>
                              </w:rPr>
                              <w:t>210 6</w:t>
                            </w:r>
                            <w:r w:rsidR="009E3DBC" w:rsidRPr="00D13D6F">
                              <w:rPr>
                                <w:rFonts w:ascii="Cambria" w:hAnsi="Cambria"/>
                                <w:b/>
                                <w:sz w:val="20"/>
                                <w:szCs w:val="20"/>
                              </w:rPr>
                              <w:t>21</w:t>
                            </w:r>
                            <w:r w:rsidR="00D016B9" w:rsidRPr="00D13D6F">
                              <w:rPr>
                                <w:rFonts w:ascii="Cambria" w:hAnsi="Cambria"/>
                                <w:b/>
                                <w:sz w:val="20"/>
                                <w:szCs w:val="20"/>
                              </w:rPr>
                              <w:t>1664</w:t>
                            </w:r>
                            <w:r w:rsidR="00E76ED2">
                              <w:rPr>
                                <w:rFonts w:ascii="Cambria" w:hAnsi="Cambria"/>
                                <w:b/>
                                <w:sz w:val="20"/>
                                <w:szCs w:val="20"/>
                              </w:rPr>
                              <w:t>/</w:t>
                            </w:r>
                            <w:r w:rsidR="00E76ED2">
                              <w:rPr>
                                <w:rFonts w:ascii="Cambria" w:hAnsi="Cambria"/>
                                <w:b/>
                                <w:sz w:val="20"/>
                                <w:szCs w:val="20"/>
                                <w:lang w:val="en-US"/>
                              </w:rPr>
                              <w:t>fax</w:t>
                            </w:r>
                            <w:r w:rsidR="00E76ED2" w:rsidRPr="002E74AF">
                              <w:rPr>
                                <w:rFonts w:ascii="Cambria" w:hAnsi="Cambria"/>
                                <w:b/>
                                <w:sz w:val="20"/>
                                <w:szCs w:val="20"/>
                              </w:rPr>
                              <w:t xml:space="preserve"> : 2106212404</w:t>
                            </w:r>
                          </w:p>
                          <w:p w14:paraId="7E319196" w14:textId="77777777" w:rsidR="00B77EA1" w:rsidRPr="00D13D6F" w:rsidRDefault="005277A2" w:rsidP="00C472F6">
                            <w:pPr>
                              <w:tabs>
                                <w:tab w:val="center" w:pos="2552"/>
                              </w:tabs>
                              <w:jc w:val="center"/>
                              <w:rPr>
                                <w:rFonts w:ascii="Cambria" w:hAnsi="Cambria"/>
                                <w:sz w:val="20"/>
                                <w:szCs w:val="20"/>
                              </w:rPr>
                            </w:pPr>
                            <w:r w:rsidRPr="00BD1D5B">
                              <w:rPr>
                                <w:rFonts w:ascii="Cambria" w:hAnsi="Cambria"/>
                                <w:b/>
                                <w:sz w:val="20"/>
                                <w:szCs w:val="20"/>
                                <w:lang w:val="de-DE"/>
                              </w:rPr>
                              <w:t>e</w:t>
                            </w:r>
                            <w:r w:rsidR="00B77EA1" w:rsidRPr="00BD1D5B">
                              <w:rPr>
                                <w:rFonts w:ascii="Cambria" w:hAnsi="Cambria"/>
                                <w:b/>
                                <w:sz w:val="20"/>
                                <w:szCs w:val="20"/>
                                <w:lang w:val="de-DE"/>
                              </w:rPr>
                              <w:t xml:space="preserve">-mail: </w:t>
                            </w:r>
                            <w:r w:rsidR="00B77EA1" w:rsidRPr="00BD1D5B">
                              <w:rPr>
                                <w:rFonts w:ascii="Cambria" w:hAnsi="Cambria"/>
                                <w:b/>
                                <w:sz w:val="20"/>
                                <w:szCs w:val="20"/>
                                <w:lang w:val="en-GB"/>
                              </w:rPr>
                              <w:t>mail</w:t>
                            </w:r>
                            <w:r w:rsidR="00B77EA1" w:rsidRPr="00D13D6F">
                              <w:rPr>
                                <w:rFonts w:ascii="Cambria" w:hAnsi="Cambria"/>
                                <w:b/>
                                <w:sz w:val="20"/>
                                <w:szCs w:val="20"/>
                              </w:rPr>
                              <w:t>@</w:t>
                            </w:r>
                            <w:r w:rsidR="00B77EA1" w:rsidRPr="00BD1D5B">
                              <w:rPr>
                                <w:rFonts w:ascii="Cambria" w:hAnsi="Cambria"/>
                                <w:b/>
                                <w:sz w:val="20"/>
                                <w:szCs w:val="20"/>
                                <w:lang w:val="en-GB"/>
                              </w:rPr>
                              <w:t>lyk</w:t>
                            </w:r>
                            <w:r w:rsidR="00B77EA1" w:rsidRPr="00D13D6F">
                              <w:rPr>
                                <w:rFonts w:ascii="Cambria" w:hAnsi="Cambria"/>
                                <w:b/>
                                <w:sz w:val="20"/>
                                <w:szCs w:val="20"/>
                              </w:rPr>
                              <w:t>-</w:t>
                            </w:r>
                            <w:r w:rsidR="009E3DBC" w:rsidRPr="00BD1D5B">
                              <w:rPr>
                                <w:rFonts w:ascii="Cambria" w:hAnsi="Cambria"/>
                                <w:b/>
                                <w:sz w:val="20"/>
                                <w:szCs w:val="20"/>
                                <w:lang w:val="en-US"/>
                              </w:rPr>
                              <w:t>drosias</w:t>
                            </w:r>
                            <w:r w:rsidR="00B77EA1" w:rsidRPr="00D13D6F">
                              <w:rPr>
                                <w:rFonts w:ascii="Cambria" w:hAnsi="Cambria"/>
                                <w:b/>
                                <w:sz w:val="20"/>
                                <w:szCs w:val="20"/>
                              </w:rPr>
                              <w:t>.</w:t>
                            </w:r>
                            <w:r w:rsidR="00B77EA1" w:rsidRPr="00BD1D5B">
                              <w:rPr>
                                <w:rFonts w:ascii="Cambria" w:hAnsi="Cambria"/>
                                <w:b/>
                                <w:sz w:val="20"/>
                                <w:szCs w:val="20"/>
                                <w:lang w:val="en-US"/>
                              </w:rPr>
                              <w:t>att</w:t>
                            </w:r>
                            <w:r w:rsidR="00B77EA1" w:rsidRPr="00D13D6F">
                              <w:rPr>
                                <w:rFonts w:ascii="Cambria" w:hAnsi="Cambria"/>
                                <w:b/>
                                <w:sz w:val="20"/>
                                <w:szCs w:val="20"/>
                              </w:rPr>
                              <w:t>.</w:t>
                            </w:r>
                            <w:r w:rsidR="00B77EA1" w:rsidRPr="00BD1D5B">
                              <w:rPr>
                                <w:rFonts w:ascii="Cambria" w:hAnsi="Cambria"/>
                                <w:b/>
                                <w:sz w:val="20"/>
                                <w:szCs w:val="20"/>
                                <w:lang w:val="en-GB"/>
                              </w:rPr>
                              <w:t>sch</w:t>
                            </w:r>
                            <w:r w:rsidR="00B77EA1" w:rsidRPr="00D13D6F">
                              <w:rPr>
                                <w:rFonts w:ascii="Cambria" w:hAnsi="Cambria"/>
                                <w:b/>
                                <w:sz w:val="20"/>
                                <w:szCs w:val="20"/>
                              </w:rPr>
                              <w:t>.</w:t>
                            </w:r>
                            <w:r w:rsidR="00B77EA1" w:rsidRPr="00BD1D5B">
                              <w:rPr>
                                <w:rFonts w:ascii="Cambria" w:hAnsi="Cambria"/>
                                <w:b/>
                                <w:sz w:val="20"/>
                                <w:szCs w:val="20"/>
                                <w:lang w:val="en-GB"/>
                              </w:rPr>
                              <w:t>gr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FA938" id="_x0000_t202" coordsize="21600,21600" o:spt="202" path="m,l,21600r21600,l21600,xe">
                <v:stroke joinstyle="miter"/>
                <v:path gradientshapeok="t" o:connecttype="rect"/>
              </v:shapetype>
              <v:shape id="Text Box 11" o:spid="_x0000_s1026" type="#_x0000_t202" style="position:absolute;left:0;text-align:left;margin-left:-37.9pt;margin-top:-9.65pt;width:272.6pt;height:17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" strokecolor="white">
                <v:textbox>
                  <w:txbxContent>
                    <w:p w14:paraId="42801380" w14:textId="77777777" w:rsidR="00B77EA1" w:rsidRDefault="007110A3" w:rsidP="00B77EA1">
                      <w:pPr>
                        <w:jc w:val="center"/>
                      </w:pPr>
                      <w:r>
                        <w:rPr>
                          <w:noProof/>
                        </w:rPr>
                        <w:drawing>
                          <wp:inline distT="0" distB="0" distL="0" distR="0" wp14:anchorId="20F9D0B1" wp14:editId="2AC7CDF9">
                            <wp:extent cx="495300" cy="4953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4678E6A6" w14:textId="77777777" w:rsidR="00B77EA1" w:rsidRPr="00BD1D5B" w:rsidRDefault="00B77EA1" w:rsidP="00C472F6">
                      <w:pPr>
                        <w:tabs>
                          <w:tab w:val="center" w:pos="2552"/>
                          <w:tab w:val="left" w:pos="6240"/>
                          <w:tab w:val="left" w:pos="7440"/>
                        </w:tabs>
                        <w:jc w:val="center"/>
                        <w:rPr>
                          <w:rFonts w:ascii="Cambria" w:hAnsi="Cambria"/>
                          <w:b/>
                        </w:rPr>
                      </w:pPr>
                      <w:r w:rsidRPr="00BD1D5B">
                        <w:rPr>
                          <w:rFonts w:ascii="Cambria" w:hAnsi="Cambria"/>
                          <w:b/>
                        </w:rPr>
                        <w:t>ΕΛΛΗΝΙΚΗ ΔΗΜΟΚΡΑΤΙΑ</w:t>
                      </w:r>
                    </w:p>
                    <w:p w14:paraId="27353D48" w14:textId="77777777" w:rsidR="00B77EA1" w:rsidRPr="00BD1D5B" w:rsidRDefault="00B77EA1" w:rsidP="00C472F6">
                      <w:pPr>
                        <w:tabs>
                          <w:tab w:val="center" w:pos="2552"/>
                          <w:tab w:val="left" w:pos="6240"/>
                          <w:tab w:val="left" w:pos="7440"/>
                        </w:tabs>
                        <w:jc w:val="center"/>
                        <w:rPr>
                          <w:rFonts w:ascii="Cambria" w:hAnsi="Cambria"/>
                          <w:b/>
                          <w:sz w:val="18"/>
                          <w:szCs w:val="18"/>
                        </w:rPr>
                      </w:pPr>
                      <w:r w:rsidRPr="00BD1D5B">
                        <w:rPr>
                          <w:rFonts w:ascii="Cambria" w:hAnsi="Cambria"/>
                          <w:b/>
                          <w:sz w:val="20"/>
                          <w:szCs w:val="20"/>
                        </w:rPr>
                        <w:t>ΥΠΟΥΡΓΕΙΟ</w:t>
                      </w:r>
                      <w:r w:rsidR="00E9368E" w:rsidRPr="00BD1D5B">
                        <w:rPr>
                          <w:rFonts w:ascii="Cambria" w:hAnsi="Cambria"/>
                          <w:b/>
                          <w:sz w:val="20"/>
                          <w:szCs w:val="20"/>
                        </w:rPr>
                        <w:t xml:space="preserve"> </w:t>
                      </w:r>
                      <w:r w:rsidRPr="00BD1D5B">
                        <w:rPr>
                          <w:rFonts w:ascii="Cambria" w:hAnsi="Cambria"/>
                          <w:b/>
                          <w:sz w:val="20"/>
                          <w:szCs w:val="20"/>
                        </w:rPr>
                        <w:t>ΠΑΙΔΕΙΑΣ</w:t>
                      </w:r>
                      <w:r w:rsidR="009E3DBC" w:rsidRPr="00BD1D5B">
                        <w:rPr>
                          <w:rFonts w:ascii="Cambria" w:hAnsi="Cambria"/>
                          <w:b/>
                          <w:sz w:val="20"/>
                          <w:szCs w:val="20"/>
                        </w:rPr>
                        <w:t>, ΕΡΕΥΝΑΣ ΚΑΙ</w:t>
                      </w:r>
                      <w:r w:rsidR="00DD41D6" w:rsidRPr="00BD1D5B">
                        <w:rPr>
                          <w:rFonts w:ascii="Cambria" w:hAnsi="Cambria"/>
                          <w:b/>
                          <w:sz w:val="20"/>
                          <w:szCs w:val="20"/>
                        </w:rPr>
                        <w:t xml:space="preserve"> ΘΡΗΣΚΕΥΜΑΤΩΝ</w:t>
                      </w:r>
                    </w:p>
                    <w:p w14:paraId="407CB7DE" w14:textId="77777777" w:rsidR="00B77EA1" w:rsidRPr="00BD1D5B" w:rsidRDefault="00B77EA1" w:rsidP="00C472F6">
                      <w:pPr>
                        <w:tabs>
                          <w:tab w:val="center" w:pos="2552"/>
                          <w:tab w:val="left" w:pos="6240"/>
                          <w:tab w:val="left" w:pos="7440"/>
                        </w:tabs>
                        <w:jc w:val="center"/>
                        <w:rPr>
                          <w:rFonts w:ascii="Cambria" w:hAnsi="Cambria"/>
                          <w:sz w:val="20"/>
                          <w:szCs w:val="20"/>
                        </w:rPr>
                      </w:pPr>
                      <w:r w:rsidRPr="00BD1D5B">
                        <w:rPr>
                          <w:rFonts w:ascii="Cambria" w:hAnsi="Cambria"/>
                          <w:sz w:val="20"/>
                          <w:szCs w:val="20"/>
                        </w:rPr>
                        <w:t>Περιφερειακή Δ/</w:t>
                      </w:r>
                      <w:proofErr w:type="spellStart"/>
                      <w:r w:rsidRPr="00BD1D5B">
                        <w:rPr>
                          <w:rFonts w:ascii="Cambria" w:hAnsi="Cambria"/>
                          <w:sz w:val="20"/>
                          <w:szCs w:val="20"/>
                        </w:rPr>
                        <w:t>νση</w:t>
                      </w:r>
                      <w:proofErr w:type="spellEnd"/>
                      <w:r w:rsidRPr="00BD1D5B">
                        <w:rPr>
                          <w:rFonts w:ascii="Cambria" w:hAnsi="Cambria"/>
                          <w:sz w:val="20"/>
                          <w:szCs w:val="20"/>
                        </w:rPr>
                        <w:t xml:space="preserve"> Π/</w:t>
                      </w:r>
                      <w:proofErr w:type="spellStart"/>
                      <w:r w:rsidRPr="00BD1D5B">
                        <w:rPr>
                          <w:rFonts w:ascii="Cambria" w:hAnsi="Cambria"/>
                          <w:sz w:val="20"/>
                          <w:szCs w:val="20"/>
                        </w:rPr>
                        <w:t>θμιας</w:t>
                      </w:r>
                      <w:proofErr w:type="spellEnd"/>
                      <w:r w:rsidRPr="00BD1D5B">
                        <w:rPr>
                          <w:rFonts w:ascii="Cambria" w:hAnsi="Cambria"/>
                          <w:sz w:val="20"/>
                          <w:szCs w:val="20"/>
                        </w:rPr>
                        <w:t xml:space="preserve"> &amp; Δ/</w:t>
                      </w:r>
                      <w:proofErr w:type="spellStart"/>
                      <w:r w:rsidRPr="00BD1D5B">
                        <w:rPr>
                          <w:rFonts w:ascii="Cambria" w:hAnsi="Cambria"/>
                          <w:sz w:val="20"/>
                          <w:szCs w:val="20"/>
                        </w:rPr>
                        <w:t>θμιας</w:t>
                      </w:r>
                      <w:proofErr w:type="spellEnd"/>
                      <w:r w:rsidRPr="00BD1D5B">
                        <w:rPr>
                          <w:rFonts w:ascii="Cambria" w:hAnsi="Cambria"/>
                          <w:sz w:val="20"/>
                          <w:szCs w:val="20"/>
                        </w:rPr>
                        <w:t xml:space="preserve"> </w:t>
                      </w:r>
                      <w:proofErr w:type="spellStart"/>
                      <w:r w:rsidRPr="00BD1D5B">
                        <w:rPr>
                          <w:rFonts w:ascii="Cambria" w:hAnsi="Cambria"/>
                          <w:sz w:val="20"/>
                          <w:szCs w:val="20"/>
                        </w:rPr>
                        <w:t>Εκπ</w:t>
                      </w:r>
                      <w:proofErr w:type="spellEnd"/>
                      <w:r w:rsidRPr="00BD1D5B">
                        <w:rPr>
                          <w:rFonts w:ascii="Cambria" w:hAnsi="Cambria"/>
                          <w:sz w:val="20"/>
                          <w:szCs w:val="20"/>
                        </w:rPr>
                        <w:t>/</w:t>
                      </w:r>
                      <w:proofErr w:type="spellStart"/>
                      <w:r w:rsidRPr="00BD1D5B">
                        <w:rPr>
                          <w:rFonts w:ascii="Cambria" w:hAnsi="Cambria"/>
                          <w:sz w:val="20"/>
                          <w:szCs w:val="20"/>
                        </w:rPr>
                        <w:t>σης</w:t>
                      </w:r>
                      <w:proofErr w:type="spellEnd"/>
                      <w:r w:rsidRPr="00BD1D5B">
                        <w:rPr>
                          <w:rFonts w:ascii="Cambria" w:hAnsi="Cambria"/>
                          <w:sz w:val="20"/>
                          <w:szCs w:val="20"/>
                        </w:rPr>
                        <w:t xml:space="preserve"> Αττικής</w:t>
                      </w:r>
                    </w:p>
                    <w:p w14:paraId="0BA688C8" w14:textId="77777777" w:rsidR="00B77EA1" w:rsidRPr="00BD1D5B" w:rsidRDefault="00B77EA1" w:rsidP="00C472F6">
                      <w:pPr>
                        <w:pStyle w:val="a3"/>
                        <w:widowControl/>
                        <w:tabs>
                          <w:tab w:val="center" w:pos="2552"/>
                        </w:tabs>
                        <w:ind w:left="36" w:right="36"/>
                        <w:rPr>
                          <w:rFonts w:ascii="Cambria" w:hAnsi="Cambria"/>
                          <w:b w:val="0"/>
                          <w:spacing w:val="0"/>
                        </w:rPr>
                      </w:pPr>
                      <w:r w:rsidRPr="00BD1D5B">
                        <w:rPr>
                          <w:rFonts w:ascii="Cambria" w:hAnsi="Cambria"/>
                          <w:b w:val="0"/>
                          <w:spacing w:val="0"/>
                        </w:rPr>
                        <w:t>Διεύθυνση Δευτεροβάθμιας Εκπαίδευσης</w:t>
                      </w:r>
                    </w:p>
                    <w:p w14:paraId="0EDA1EED" w14:textId="77777777" w:rsidR="00B77EA1" w:rsidRPr="00BD1D5B" w:rsidRDefault="00B77EA1" w:rsidP="00C472F6">
                      <w:pPr>
                        <w:pStyle w:val="a3"/>
                        <w:widowControl/>
                        <w:tabs>
                          <w:tab w:val="center" w:pos="2552"/>
                        </w:tabs>
                        <w:ind w:left="36" w:right="36"/>
                        <w:rPr>
                          <w:rFonts w:ascii="Cambria" w:hAnsi="Cambria"/>
                          <w:b w:val="0"/>
                        </w:rPr>
                      </w:pPr>
                      <w:r w:rsidRPr="00BD1D5B">
                        <w:rPr>
                          <w:rFonts w:ascii="Cambria" w:hAnsi="Cambria"/>
                          <w:b w:val="0"/>
                        </w:rPr>
                        <w:t>Ανατολικής Αττικής</w:t>
                      </w:r>
                    </w:p>
                    <w:p w14:paraId="60E11B66" w14:textId="77777777" w:rsidR="00B77EA1" w:rsidRPr="00BD1D5B" w:rsidRDefault="00B77EA1" w:rsidP="00C472F6">
                      <w:pPr>
                        <w:pStyle w:val="a3"/>
                        <w:widowControl/>
                        <w:tabs>
                          <w:tab w:val="center" w:pos="2552"/>
                        </w:tabs>
                        <w:ind w:left="36" w:right="36"/>
                        <w:rPr>
                          <w:rFonts w:ascii="Cambria" w:hAnsi="Cambria"/>
                          <w:b w:val="0"/>
                          <w:spacing w:val="40"/>
                        </w:rPr>
                      </w:pPr>
                      <w:r w:rsidRPr="00BD1D5B">
                        <w:rPr>
                          <w:rFonts w:ascii="Cambria" w:hAnsi="Cambria"/>
                          <w:spacing w:val="40"/>
                        </w:rPr>
                        <w:t xml:space="preserve">Γενικό Λύκειο </w:t>
                      </w:r>
                      <w:r w:rsidR="009E3DBC" w:rsidRPr="00BD1D5B">
                        <w:rPr>
                          <w:rFonts w:ascii="Cambria" w:hAnsi="Cambria"/>
                          <w:spacing w:val="40"/>
                        </w:rPr>
                        <w:t>Δροσιάς</w:t>
                      </w:r>
                    </w:p>
                    <w:p w14:paraId="36E505D3" w14:textId="33915FB1" w:rsidR="00D13D6F" w:rsidRDefault="00D13D6F" w:rsidP="00D13D6F">
                      <w:pPr>
                        <w:tabs>
                          <w:tab w:val="center" w:pos="2552"/>
                          <w:tab w:val="left" w:pos="5954"/>
                        </w:tabs>
                        <w:ind w:left="36" w:right="36"/>
                        <w:jc w:val="center"/>
                        <w:rPr>
                          <w:rFonts w:ascii="Cambria" w:hAnsi="Cambria"/>
                          <w:b/>
                          <w:sz w:val="20"/>
                          <w:szCs w:val="20"/>
                        </w:rPr>
                      </w:pPr>
                      <w:r>
                        <w:rPr>
                          <w:rFonts w:ascii="Cambria" w:hAnsi="Cambria"/>
                          <w:b/>
                          <w:sz w:val="20"/>
                          <w:szCs w:val="20"/>
                        </w:rPr>
                        <w:t>Λεύκης  2  14578 Εκάλη</w:t>
                      </w:r>
                    </w:p>
                    <w:p w14:paraId="0B1D4D77" w14:textId="77777777" w:rsidR="00B77EA1" w:rsidRPr="002E74AF" w:rsidRDefault="005277A2" w:rsidP="00C472F6">
                      <w:pPr>
                        <w:tabs>
                          <w:tab w:val="center" w:pos="2552"/>
                        </w:tabs>
                        <w:ind w:right="36"/>
                        <w:jc w:val="center"/>
                        <w:rPr>
                          <w:rFonts w:ascii="Cambria" w:hAnsi="Cambria"/>
                          <w:b/>
                          <w:sz w:val="20"/>
                          <w:szCs w:val="20"/>
                        </w:rPr>
                      </w:pPr>
                      <w:proofErr w:type="spellStart"/>
                      <w:r w:rsidRPr="00BD1D5B">
                        <w:rPr>
                          <w:rFonts w:ascii="Cambria" w:hAnsi="Cambria"/>
                          <w:b/>
                          <w:sz w:val="20"/>
                          <w:szCs w:val="20"/>
                        </w:rPr>
                        <w:t>τ</w:t>
                      </w:r>
                      <w:r w:rsidR="00B77EA1" w:rsidRPr="00BD1D5B">
                        <w:rPr>
                          <w:rFonts w:ascii="Cambria" w:hAnsi="Cambria"/>
                          <w:b/>
                          <w:sz w:val="20"/>
                          <w:szCs w:val="20"/>
                        </w:rPr>
                        <w:t>ηλ</w:t>
                      </w:r>
                      <w:proofErr w:type="spellEnd"/>
                      <w:r w:rsidR="00B77EA1" w:rsidRPr="00D13D6F">
                        <w:rPr>
                          <w:rFonts w:ascii="Cambria" w:hAnsi="Cambria"/>
                          <w:b/>
                          <w:sz w:val="20"/>
                          <w:szCs w:val="20"/>
                        </w:rPr>
                        <w:t>.</w:t>
                      </w:r>
                      <w:r w:rsidR="00E76ED2">
                        <w:rPr>
                          <w:rFonts w:ascii="Cambria" w:hAnsi="Cambria"/>
                          <w:b/>
                          <w:sz w:val="20"/>
                          <w:szCs w:val="20"/>
                        </w:rPr>
                        <w:t xml:space="preserve"> </w:t>
                      </w:r>
                      <w:r w:rsidR="00B77EA1" w:rsidRPr="00D13D6F">
                        <w:rPr>
                          <w:rFonts w:ascii="Cambria" w:hAnsi="Cambria"/>
                          <w:b/>
                          <w:sz w:val="20"/>
                          <w:szCs w:val="20"/>
                        </w:rPr>
                        <w:t>:</w:t>
                      </w:r>
                      <w:r w:rsidR="00B77EA1" w:rsidRPr="00BD1D5B">
                        <w:rPr>
                          <w:rFonts w:ascii="Cambria" w:hAnsi="Cambria"/>
                          <w:b/>
                          <w:sz w:val="20"/>
                          <w:szCs w:val="20"/>
                          <w:lang w:val="de-DE"/>
                        </w:rPr>
                        <w:t xml:space="preserve"> </w:t>
                      </w:r>
                      <w:r w:rsidR="00B77EA1" w:rsidRPr="00D13D6F">
                        <w:rPr>
                          <w:rFonts w:ascii="Cambria" w:hAnsi="Cambria"/>
                          <w:b/>
                          <w:sz w:val="20"/>
                          <w:szCs w:val="20"/>
                        </w:rPr>
                        <w:t>210 6</w:t>
                      </w:r>
                      <w:r w:rsidR="009E3DBC" w:rsidRPr="00D13D6F">
                        <w:rPr>
                          <w:rFonts w:ascii="Cambria" w:hAnsi="Cambria"/>
                          <w:b/>
                          <w:sz w:val="20"/>
                          <w:szCs w:val="20"/>
                        </w:rPr>
                        <w:t>21</w:t>
                      </w:r>
                      <w:r w:rsidR="00D016B9" w:rsidRPr="00D13D6F">
                        <w:rPr>
                          <w:rFonts w:ascii="Cambria" w:hAnsi="Cambria"/>
                          <w:b/>
                          <w:sz w:val="20"/>
                          <w:szCs w:val="20"/>
                        </w:rPr>
                        <w:t>1664</w:t>
                      </w:r>
                      <w:r w:rsidR="00E76ED2">
                        <w:rPr>
                          <w:rFonts w:ascii="Cambria" w:hAnsi="Cambria"/>
                          <w:b/>
                          <w:sz w:val="20"/>
                          <w:szCs w:val="20"/>
                        </w:rPr>
                        <w:t>/</w:t>
                      </w:r>
                      <w:r w:rsidR="00E76ED2">
                        <w:rPr>
                          <w:rFonts w:ascii="Cambria" w:hAnsi="Cambria"/>
                          <w:b/>
                          <w:sz w:val="20"/>
                          <w:szCs w:val="20"/>
                          <w:lang w:val="en-US"/>
                        </w:rPr>
                        <w:t>fax</w:t>
                      </w:r>
                      <w:r w:rsidR="00E76ED2" w:rsidRPr="002E74AF">
                        <w:rPr>
                          <w:rFonts w:ascii="Cambria" w:hAnsi="Cambria"/>
                          <w:b/>
                          <w:sz w:val="20"/>
                          <w:szCs w:val="20"/>
                        </w:rPr>
                        <w:t xml:space="preserve"> : 2106212404</w:t>
                      </w:r>
                    </w:p>
                    <w:p w14:paraId="7E319196" w14:textId="77777777" w:rsidR="00B77EA1" w:rsidRPr="00D13D6F" w:rsidRDefault="005277A2" w:rsidP="00C472F6">
                      <w:pPr>
                        <w:tabs>
                          <w:tab w:val="center" w:pos="2552"/>
                        </w:tabs>
                        <w:jc w:val="center"/>
                        <w:rPr>
                          <w:rFonts w:ascii="Cambria" w:hAnsi="Cambria"/>
                          <w:sz w:val="20"/>
                          <w:szCs w:val="20"/>
                        </w:rPr>
                      </w:pPr>
                      <w:proofErr w:type="spellStart"/>
                      <w:r w:rsidRPr="00BD1D5B">
                        <w:rPr>
                          <w:rFonts w:ascii="Cambria" w:hAnsi="Cambria"/>
                          <w:b/>
                          <w:sz w:val="20"/>
                          <w:szCs w:val="20"/>
                          <w:lang w:val="de-DE"/>
                        </w:rPr>
                        <w:t>e</w:t>
                      </w:r>
                      <w:r w:rsidR="00B77EA1" w:rsidRPr="00BD1D5B">
                        <w:rPr>
                          <w:rFonts w:ascii="Cambria" w:hAnsi="Cambria"/>
                          <w:b/>
                          <w:sz w:val="20"/>
                          <w:szCs w:val="20"/>
                          <w:lang w:val="de-DE"/>
                        </w:rPr>
                        <w:t>-mail</w:t>
                      </w:r>
                      <w:proofErr w:type="spellEnd"/>
                      <w:r w:rsidR="00B77EA1" w:rsidRPr="00BD1D5B">
                        <w:rPr>
                          <w:rFonts w:ascii="Cambria" w:hAnsi="Cambria"/>
                          <w:b/>
                          <w:sz w:val="20"/>
                          <w:szCs w:val="20"/>
                          <w:lang w:val="de-DE"/>
                        </w:rPr>
                        <w:t xml:space="preserve">: </w:t>
                      </w:r>
                      <w:r w:rsidR="00B77EA1" w:rsidRPr="00BD1D5B">
                        <w:rPr>
                          <w:rFonts w:ascii="Cambria" w:hAnsi="Cambria"/>
                          <w:b/>
                          <w:sz w:val="20"/>
                          <w:szCs w:val="20"/>
                          <w:lang w:val="en-GB"/>
                        </w:rPr>
                        <w:t>mail</w:t>
                      </w:r>
                      <w:r w:rsidR="00B77EA1" w:rsidRPr="00D13D6F">
                        <w:rPr>
                          <w:rFonts w:ascii="Cambria" w:hAnsi="Cambria"/>
                          <w:b/>
                          <w:sz w:val="20"/>
                          <w:szCs w:val="20"/>
                        </w:rPr>
                        <w:t>@</w:t>
                      </w:r>
                      <w:proofErr w:type="spellStart"/>
                      <w:r w:rsidR="00B77EA1" w:rsidRPr="00BD1D5B">
                        <w:rPr>
                          <w:rFonts w:ascii="Cambria" w:hAnsi="Cambria"/>
                          <w:b/>
                          <w:sz w:val="20"/>
                          <w:szCs w:val="20"/>
                          <w:lang w:val="en-GB"/>
                        </w:rPr>
                        <w:t>lyk</w:t>
                      </w:r>
                      <w:proofErr w:type="spellEnd"/>
                      <w:r w:rsidR="00B77EA1" w:rsidRPr="00D13D6F">
                        <w:rPr>
                          <w:rFonts w:ascii="Cambria" w:hAnsi="Cambria"/>
                          <w:b/>
                          <w:sz w:val="20"/>
                          <w:szCs w:val="20"/>
                        </w:rPr>
                        <w:t>-</w:t>
                      </w:r>
                      <w:proofErr w:type="spellStart"/>
                      <w:r w:rsidR="009E3DBC" w:rsidRPr="00BD1D5B">
                        <w:rPr>
                          <w:rFonts w:ascii="Cambria" w:hAnsi="Cambria"/>
                          <w:b/>
                          <w:sz w:val="20"/>
                          <w:szCs w:val="20"/>
                          <w:lang w:val="en-US"/>
                        </w:rPr>
                        <w:t>drosias</w:t>
                      </w:r>
                      <w:proofErr w:type="spellEnd"/>
                      <w:r w:rsidR="00B77EA1" w:rsidRPr="00D13D6F">
                        <w:rPr>
                          <w:rFonts w:ascii="Cambria" w:hAnsi="Cambria"/>
                          <w:b/>
                          <w:sz w:val="20"/>
                          <w:szCs w:val="20"/>
                        </w:rPr>
                        <w:t>.</w:t>
                      </w:r>
                      <w:proofErr w:type="spellStart"/>
                      <w:r w:rsidR="00B77EA1" w:rsidRPr="00BD1D5B">
                        <w:rPr>
                          <w:rFonts w:ascii="Cambria" w:hAnsi="Cambria"/>
                          <w:b/>
                          <w:sz w:val="20"/>
                          <w:szCs w:val="20"/>
                          <w:lang w:val="en-US"/>
                        </w:rPr>
                        <w:t>att</w:t>
                      </w:r>
                      <w:proofErr w:type="spellEnd"/>
                      <w:r w:rsidR="00B77EA1" w:rsidRPr="00D13D6F">
                        <w:rPr>
                          <w:rFonts w:ascii="Cambria" w:hAnsi="Cambria"/>
                          <w:b/>
                          <w:sz w:val="20"/>
                          <w:szCs w:val="20"/>
                        </w:rPr>
                        <w:t>.</w:t>
                      </w:r>
                      <w:proofErr w:type="spellStart"/>
                      <w:r w:rsidR="00B77EA1" w:rsidRPr="00BD1D5B">
                        <w:rPr>
                          <w:rFonts w:ascii="Cambria" w:hAnsi="Cambria"/>
                          <w:b/>
                          <w:sz w:val="20"/>
                          <w:szCs w:val="20"/>
                          <w:lang w:val="en-GB"/>
                        </w:rPr>
                        <w:t>sch</w:t>
                      </w:r>
                      <w:proofErr w:type="spellEnd"/>
                      <w:r w:rsidR="00B77EA1" w:rsidRPr="00D13D6F">
                        <w:rPr>
                          <w:rFonts w:ascii="Cambria" w:hAnsi="Cambria"/>
                          <w:b/>
                          <w:sz w:val="20"/>
                          <w:szCs w:val="20"/>
                        </w:rPr>
                        <w:t>.</w:t>
                      </w:r>
                      <w:r w:rsidR="00B77EA1" w:rsidRPr="00BD1D5B">
                        <w:rPr>
                          <w:rFonts w:ascii="Cambria" w:hAnsi="Cambria"/>
                          <w:b/>
                          <w:sz w:val="20"/>
                          <w:szCs w:val="20"/>
                          <w:lang w:val="en-GB"/>
                        </w:rPr>
                        <w:t>gr</w:t>
                      </w:r>
                    </w:p>
                  </w:txbxContent>
                </v:textbox>
              </v:shape>
            </w:pict>
          </mc:Fallback>
        </mc:AlternateContent>
      </w:r>
      <w:r w:rsidR="00BA1DAC">
        <w:tab/>
      </w:r>
    </w:p>
    <w:p w14:paraId="62DAA40D" w14:textId="77777777" w:rsidR="000026D3" w:rsidRDefault="00BA1DAC" w:rsidP="00B8406B">
      <w:pPr>
        <w:tabs>
          <w:tab w:val="center" w:pos="2400"/>
          <w:tab w:val="left" w:pos="6240"/>
          <w:tab w:val="left" w:pos="7440"/>
        </w:tabs>
        <w:spacing w:line="360" w:lineRule="auto"/>
        <w:rPr>
          <w:b/>
          <w:sz w:val="20"/>
          <w:szCs w:val="20"/>
        </w:rPr>
      </w:pPr>
      <w:r>
        <w:rPr>
          <w:b/>
          <w:sz w:val="20"/>
          <w:szCs w:val="20"/>
        </w:rPr>
        <w:tab/>
      </w:r>
    </w:p>
    <w:p w14:paraId="78D46F2B" w14:textId="77777777" w:rsidR="000026D3" w:rsidRPr="0030784E" w:rsidRDefault="000026D3" w:rsidP="00E9368E">
      <w:pPr>
        <w:tabs>
          <w:tab w:val="center" w:pos="2400"/>
          <w:tab w:val="left" w:pos="5812"/>
          <w:tab w:val="left" w:pos="7440"/>
        </w:tabs>
        <w:spacing w:line="360" w:lineRule="auto"/>
        <w:rPr>
          <w:b/>
          <w:sz w:val="20"/>
          <w:szCs w:val="20"/>
          <w:lang w:val="en-US"/>
        </w:rPr>
      </w:pPr>
    </w:p>
    <w:p w14:paraId="08B9CCC5" w14:textId="29D20B1B" w:rsidR="00E9368E" w:rsidRPr="00E31602" w:rsidRDefault="00E9368E" w:rsidP="00954123">
      <w:pPr>
        <w:tabs>
          <w:tab w:val="center" w:pos="2400"/>
          <w:tab w:val="left" w:pos="5812"/>
        </w:tabs>
        <w:spacing w:after="240" w:line="360" w:lineRule="auto"/>
        <w:rPr>
          <w:b/>
        </w:rPr>
      </w:pPr>
      <w:r w:rsidRPr="00E9368E">
        <w:rPr>
          <w:b/>
          <w:sz w:val="28"/>
          <w:szCs w:val="28"/>
        </w:rPr>
        <w:tab/>
      </w:r>
      <w:r w:rsidRPr="00E9368E">
        <w:rPr>
          <w:b/>
          <w:sz w:val="28"/>
          <w:szCs w:val="28"/>
        </w:rPr>
        <w:tab/>
      </w:r>
      <w:r w:rsidR="00E445A4">
        <w:rPr>
          <w:rFonts w:asciiTheme="minorHAnsi" w:hAnsiTheme="minorHAnsi" w:cstheme="minorHAnsi"/>
          <w:b/>
        </w:rPr>
        <w:t xml:space="preserve">Δροσιά </w:t>
      </w:r>
      <w:r w:rsidR="00E445A4" w:rsidRPr="0056137C">
        <w:rPr>
          <w:rFonts w:asciiTheme="minorHAnsi" w:hAnsiTheme="minorHAnsi" w:cstheme="minorHAnsi"/>
          <w:b/>
        </w:rPr>
        <w:t xml:space="preserve">,  </w:t>
      </w:r>
      <w:r w:rsidR="00E445A4">
        <w:rPr>
          <w:rFonts w:asciiTheme="minorHAnsi" w:hAnsiTheme="minorHAnsi" w:cstheme="minorHAnsi"/>
          <w:b/>
        </w:rPr>
        <w:t xml:space="preserve"> </w:t>
      </w:r>
      <w:r w:rsidR="00795082" w:rsidRPr="00795082">
        <w:rPr>
          <w:rFonts w:asciiTheme="minorHAnsi" w:hAnsiTheme="minorHAnsi" w:cstheme="minorHAnsi"/>
          <w:b/>
        </w:rPr>
        <w:t>1</w:t>
      </w:r>
      <w:r w:rsidR="006012BA">
        <w:rPr>
          <w:rFonts w:asciiTheme="minorHAnsi" w:hAnsiTheme="minorHAnsi" w:cstheme="minorHAnsi"/>
          <w:b/>
        </w:rPr>
        <w:t>2</w:t>
      </w:r>
      <w:r w:rsidR="00E445A4" w:rsidRPr="00547545">
        <w:rPr>
          <w:rFonts w:asciiTheme="minorHAnsi" w:hAnsiTheme="minorHAnsi" w:cstheme="minorHAnsi"/>
          <w:b/>
        </w:rPr>
        <w:t>-</w:t>
      </w:r>
      <w:r w:rsidR="006012BA">
        <w:rPr>
          <w:rFonts w:asciiTheme="minorHAnsi" w:hAnsiTheme="minorHAnsi" w:cstheme="minorHAnsi"/>
          <w:b/>
        </w:rPr>
        <w:t>01</w:t>
      </w:r>
      <w:r w:rsidR="00E445A4" w:rsidRPr="0056137C">
        <w:rPr>
          <w:rFonts w:asciiTheme="minorHAnsi" w:hAnsiTheme="minorHAnsi" w:cstheme="minorHAnsi"/>
          <w:b/>
        </w:rPr>
        <w:t>-20</w:t>
      </w:r>
      <w:r w:rsidR="00E445A4" w:rsidRPr="00E445A4">
        <w:rPr>
          <w:rFonts w:asciiTheme="minorHAnsi" w:hAnsiTheme="minorHAnsi" w:cstheme="minorHAnsi"/>
          <w:b/>
        </w:rPr>
        <w:t>2</w:t>
      </w:r>
      <w:r w:rsidR="006012BA">
        <w:rPr>
          <w:rFonts w:asciiTheme="minorHAnsi" w:hAnsiTheme="minorHAnsi" w:cstheme="minorHAnsi"/>
          <w:b/>
        </w:rPr>
        <w:t>3</w:t>
      </w:r>
    </w:p>
    <w:p w14:paraId="5AF156B0" w14:textId="1B6AA994" w:rsidR="00E9368E" w:rsidRPr="007B04B0" w:rsidRDefault="0030784E" w:rsidP="00954123">
      <w:pPr>
        <w:tabs>
          <w:tab w:val="center" w:pos="2400"/>
          <w:tab w:val="left" w:pos="5812"/>
          <w:tab w:val="left" w:pos="7440"/>
        </w:tabs>
        <w:spacing w:after="360" w:line="360" w:lineRule="auto"/>
        <w:rPr>
          <w:b/>
        </w:rPr>
      </w:pPr>
      <w:r>
        <w:rPr>
          <w:b/>
        </w:rPr>
        <w:tab/>
      </w:r>
      <w:r>
        <w:rPr>
          <w:b/>
        </w:rPr>
        <w:tab/>
      </w:r>
    </w:p>
    <w:p w14:paraId="10B2FDA7" w14:textId="2E41551B" w:rsidR="00D91603" w:rsidRDefault="00E9368E" w:rsidP="00D91603">
      <w:pPr>
        <w:tabs>
          <w:tab w:val="left" w:pos="5812"/>
        </w:tabs>
        <w:spacing w:line="276" w:lineRule="auto"/>
        <w:rPr>
          <w:b/>
          <w:sz w:val="22"/>
          <w:szCs w:val="22"/>
        </w:rPr>
      </w:pPr>
      <w:r>
        <w:rPr>
          <w:b/>
          <w:sz w:val="28"/>
          <w:szCs w:val="28"/>
        </w:rPr>
        <w:tab/>
      </w:r>
    </w:p>
    <w:p w14:paraId="0D5B8B1C" w14:textId="40E99C02" w:rsidR="00954123" w:rsidRDefault="00E445A4" w:rsidP="00954123">
      <w:pPr>
        <w:tabs>
          <w:tab w:val="left" w:pos="5812"/>
        </w:tabs>
        <w:spacing w:line="276" w:lineRule="auto"/>
        <w:rPr>
          <w:b/>
          <w:sz w:val="22"/>
          <w:szCs w:val="22"/>
        </w:rPr>
      </w:pPr>
      <w:r>
        <w:rPr>
          <w:b/>
          <w:sz w:val="22"/>
          <w:szCs w:val="22"/>
        </w:rPr>
        <w:t xml:space="preserve">                                                        </w:t>
      </w:r>
      <w:r w:rsidR="00D90979">
        <w:rPr>
          <w:b/>
          <w:sz w:val="22"/>
          <w:szCs w:val="22"/>
        </w:rPr>
        <w:t xml:space="preserve">                                                           </w:t>
      </w:r>
    </w:p>
    <w:p w14:paraId="0BF4615B" w14:textId="77777777" w:rsidR="00954123" w:rsidRDefault="00954123" w:rsidP="00954123">
      <w:pPr>
        <w:tabs>
          <w:tab w:val="left" w:pos="5812"/>
        </w:tabs>
        <w:spacing w:line="360" w:lineRule="auto"/>
        <w:rPr>
          <w:b/>
          <w:sz w:val="22"/>
          <w:szCs w:val="22"/>
        </w:rPr>
      </w:pPr>
    </w:p>
    <w:p w14:paraId="53B9A870" w14:textId="77777777" w:rsidR="006012BA" w:rsidRDefault="006012BA" w:rsidP="006012BA">
      <w:pPr>
        <w:rPr>
          <w:sz w:val="26"/>
        </w:rPr>
      </w:pPr>
    </w:p>
    <w:p w14:paraId="147FA429" w14:textId="0DDDA79F" w:rsidR="006012BA" w:rsidRPr="00E31602" w:rsidRDefault="006012BA" w:rsidP="006012BA">
      <w:pPr>
        <w:widowControl w:val="0"/>
        <w:autoSpaceDE w:val="0"/>
        <w:autoSpaceDN w:val="0"/>
        <w:adjustRightInd w:val="0"/>
        <w:ind w:left="993" w:hanging="941"/>
        <w:jc w:val="both"/>
        <w:rPr>
          <w:b/>
          <w:bCs/>
          <w:color w:val="000000"/>
          <w:sz w:val="26"/>
          <w:szCs w:val="26"/>
        </w:rPr>
      </w:pPr>
      <w:r w:rsidRPr="00CD0EFA">
        <w:rPr>
          <w:b/>
          <w:color w:val="000000"/>
          <w:sz w:val="26"/>
          <w:szCs w:val="26"/>
        </w:rPr>
        <w:t>ΘΕΜΑ:</w:t>
      </w:r>
      <w:r>
        <w:rPr>
          <w:color w:val="000000"/>
          <w:sz w:val="26"/>
          <w:szCs w:val="26"/>
        </w:rPr>
        <w:t xml:space="preserve"> </w:t>
      </w:r>
      <w:bookmarkStart w:id="0" w:name="_Hlk534974027"/>
      <w:r w:rsidRPr="00796A0C">
        <w:rPr>
          <w:bCs/>
          <w:color w:val="000000"/>
          <w:sz w:val="26"/>
          <w:szCs w:val="26"/>
        </w:rPr>
        <w:t xml:space="preserve">Πρόσκληση εκδήλωσης ενδιαφέροντος και κατάθεσης οικονομικής προσφοράς </w:t>
      </w:r>
      <w:r>
        <w:rPr>
          <w:bCs/>
          <w:color w:val="000000"/>
          <w:sz w:val="26"/>
          <w:szCs w:val="26"/>
        </w:rPr>
        <w:t xml:space="preserve">  </w:t>
      </w:r>
      <w:bookmarkEnd w:id="0"/>
      <w:r w:rsidRPr="00796A0C">
        <w:rPr>
          <w:bCs/>
          <w:color w:val="000000"/>
          <w:sz w:val="26"/>
          <w:szCs w:val="26"/>
        </w:rPr>
        <w:t xml:space="preserve">για την πραγματοποίηση </w:t>
      </w:r>
      <w:r w:rsidRPr="006C2A43">
        <w:rPr>
          <w:bCs/>
          <w:color w:val="000000"/>
          <w:sz w:val="26"/>
          <w:szCs w:val="26"/>
        </w:rPr>
        <w:t xml:space="preserve"> </w:t>
      </w:r>
      <w:r>
        <w:rPr>
          <w:bCs/>
          <w:color w:val="000000"/>
          <w:sz w:val="26"/>
          <w:szCs w:val="26"/>
        </w:rPr>
        <w:t>τετραήμερης</w:t>
      </w:r>
      <w:r w:rsidRPr="00796A0C">
        <w:rPr>
          <w:bCs/>
          <w:color w:val="000000"/>
          <w:sz w:val="26"/>
          <w:szCs w:val="26"/>
        </w:rPr>
        <w:t xml:space="preserve"> εκπαιδευτικής </w:t>
      </w:r>
      <w:r>
        <w:rPr>
          <w:bCs/>
          <w:color w:val="000000"/>
          <w:sz w:val="26"/>
          <w:szCs w:val="26"/>
        </w:rPr>
        <w:t>εκδρομής στη Γαλλία -</w:t>
      </w:r>
      <w:r w:rsidR="00E31602" w:rsidRPr="00E31602">
        <w:rPr>
          <w:bCs/>
          <w:color w:val="000000"/>
          <w:sz w:val="26"/>
          <w:szCs w:val="26"/>
        </w:rPr>
        <w:t xml:space="preserve"> </w:t>
      </w:r>
      <w:r w:rsidR="00E31602">
        <w:rPr>
          <w:bCs/>
          <w:color w:val="000000"/>
          <w:sz w:val="26"/>
          <w:szCs w:val="26"/>
          <w:lang w:val="en-US"/>
        </w:rPr>
        <w:t>Unesco</w:t>
      </w:r>
    </w:p>
    <w:p w14:paraId="7FC979B4" w14:textId="77777777" w:rsidR="006012BA" w:rsidRPr="00CD0EFA" w:rsidRDefault="006012BA" w:rsidP="006012BA">
      <w:pPr>
        <w:widowControl w:val="0"/>
        <w:autoSpaceDE w:val="0"/>
        <w:autoSpaceDN w:val="0"/>
        <w:adjustRightInd w:val="0"/>
        <w:spacing w:before="240"/>
        <w:ind w:left="993" w:hanging="941"/>
        <w:jc w:val="both"/>
        <w:rPr>
          <w:sz w:val="26"/>
          <w:szCs w:val="26"/>
        </w:rPr>
      </w:pPr>
    </w:p>
    <w:p w14:paraId="6F4EF329" w14:textId="77777777" w:rsidR="006012BA" w:rsidRDefault="006012BA" w:rsidP="006012BA">
      <w:pPr>
        <w:widowControl w:val="0"/>
        <w:autoSpaceDE w:val="0"/>
        <w:autoSpaceDN w:val="0"/>
        <w:adjustRightInd w:val="0"/>
        <w:ind w:right="1"/>
        <w:jc w:val="both"/>
        <w:rPr>
          <w:color w:val="000000"/>
          <w:sz w:val="26"/>
          <w:szCs w:val="26"/>
        </w:rPr>
      </w:pPr>
    </w:p>
    <w:p w14:paraId="42D36700" w14:textId="77777777" w:rsidR="006012BA" w:rsidRDefault="006012BA" w:rsidP="006012BA">
      <w:pPr>
        <w:widowControl w:val="0"/>
        <w:autoSpaceDE w:val="0"/>
        <w:autoSpaceDN w:val="0"/>
        <w:adjustRightInd w:val="0"/>
        <w:ind w:right="1"/>
        <w:jc w:val="both"/>
        <w:rPr>
          <w:color w:val="000000"/>
          <w:sz w:val="26"/>
          <w:szCs w:val="26"/>
        </w:rPr>
      </w:pPr>
      <w:r>
        <w:rPr>
          <w:color w:val="000000"/>
          <w:sz w:val="26"/>
          <w:szCs w:val="26"/>
        </w:rPr>
        <w:t xml:space="preserve">Ο </w:t>
      </w:r>
      <w:r w:rsidRPr="00CD0EFA">
        <w:rPr>
          <w:color w:val="000000"/>
          <w:sz w:val="26"/>
          <w:szCs w:val="26"/>
        </w:rPr>
        <w:t>Διευθυντ</w:t>
      </w:r>
      <w:r>
        <w:rPr>
          <w:color w:val="000000"/>
          <w:sz w:val="26"/>
          <w:szCs w:val="26"/>
        </w:rPr>
        <w:t xml:space="preserve">ής </w:t>
      </w:r>
      <w:r w:rsidRPr="00CD0EFA">
        <w:rPr>
          <w:color w:val="000000"/>
          <w:sz w:val="26"/>
          <w:szCs w:val="26"/>
        </w:rPr>
        <w:t xml:space="preserve"> του </w:t>
      </w:r>
      <w:r>
        <w:rPr>
          <w:b/>
          <w:color w:val="000000"/>
          <w:sz w:val="26"/>
          <w:szCs w:val="26"/>
        </w:rPr>
        <w:t xml:space="preserve">ΓΕΝΙΚΟΥ ΛΥΚΕΙΟΥ ΔΡΟΣΙΑΣ </w:t>
      </w:r>
      <w:r w:rsidRPr="00CD0EFA">
        <w:rPr>
          <w:color w:val="000000"/>
          <w:sz w:val="26"/>
          <w:szCs w:val="26"/>
        </w:rPr>
        <w:t xml:space="preserve">ζητεί την εκδήλωση ενδιαφέροντος με κατάθεση </w:t>
      </w:r>
      <w:r w:rsidRPr="00CD0EFA">
        <w:rPr>
          <w:b/>
          <w:bCs/>
          <w:color w:val="000000"/>
          <w:sz w:val="26"/>
          <w:szCs w:val="26"/>
        </w:rPr>
        <w:t xml:space="preserve">κλειστών </w:t>
      </w:r>
      <w:r w:rsidRPr="00CD0EFA">
        <w:rPr>
          <w:color w:val="000000"/>
          <w:sz w:val="26"/>
          <w:szCs w:val="26"/>
        </w:rPr>
        <w:t xml:space="preserve">προσφορών </w:t>
      </w:r>
      <w:r w:rsidRPr="00E2171E">
        <w:rPr>
          <w:color w:val="000000"/>
          <w:sz w:val="26"/>
          <w:szCs w:val="26"/>
        </w:rPr>
        <w:t xml:space="preserve">στο </w:t>
      </w:r>
      <w:r>
        <w:rPr>
          <w:color w:val="000000"/>
          <w:sz w:val="26"/>
          <w:szCs w:val="26"/>
        </w:rPr>
        <w:t>σ</w:t>
      </w:r>
      <w:r w:rsidRPr="00E2171E">
        <w:rPr>
          <w:color w:val="000000"/>
          <w:sz w:val="26"/>
          <w:szCs w:val="26"/>
        </w:rPr>
        <w:t>χολείο</w:t>
      </w:r>
      <w:r>
        <w:rPr>
          <w:color w:val="000000"/>
          <w:sz w:val="26"/>
          <w:szCs w:val="26"/>
        </w:rPr>
        <w:t xml:space="preserve"> </w:t>
      </w:r>
      <w:r w:rsidRPr="00CD0EFA">
        <w:rPr>
          <w:color w:val="000000"/>
          <w:sz w:val="26"/>
          <w:szCs w:val="26"/>
        </w:rPr>
        <w:t>από</w:t>
      </w:r>
      <w:r w:rsidRPr="000E0648">
        <w:rPr>
          <w:color w:val="000000"/>
          <w:sz w:val="26"/>
          <w:szCs w:val="26"/>
        </w:rPr>
        <w:t xml:space="preserve"> Γραφεία Γενικού Τουρισμού με ειδικό σήμα και άδεια λειτουργίας από τον ΕΟΤ σε ισχύ, </w:t>
      </w:r>
      <w:r w:rsidRPr="00CD0EFA">
        <w:rPr>
          <w:color w:val="000000"/>
          <w:sz w:val="26"/>
          <w:szCs w:val="26"/>
        </w:rPr>
        <w:t xml:space="preserve">για τη διοργάνωση </w:t>
      </w:r>
      <w:r>
        <w:rPr>
          <w:b/>
          <w:bCs/>
          <w:color w:val="000000"/>
          <w:sz w:val="26"/>
          <w:szCs w:val="26"/>
        </w:rPr>
        <w:t>τετραήμερης</w:t>
      </w:r>
      <w:r w:rsidRPr="00CD0EFA">
        <w:rPr>
          <w:b/>
          <w:bCs/>
          <w:color w:val="000000"/>
          <w:sz w:val="26"/>
          <w:szCs w:val="26"/>
        </w:rPr>
        <w:t xml:space="preserve"> εκπαιδευτικής </w:t>
      </w:r>
      <w:r>
        <w:rPr>
          <w:b/>
          <w:bCs/>
          <w:color w:val="000000"/>
          <w:sz w:val="26"/>
          <w:szCs w:val="26"/>
        </w:rPr>
        <w:t xml:space="preserve">εκδρομής </w:t>
      </w:r>
      <w:r w:rsidRPr="00CD0EFA">
        <w:rPr>
          <w:color w:val="000000"/>
          <w:sz w:val="26"/>
          <w:szCs w:val="26"/>
        </w:rPr>
        <w:t>με τις ακόλουθες προδιαγραφές:</w:t>
      </w:r>
    </w:p>
    <w:p w14:paraId="432355A0" w14:textId="77777777" w:rsidR="006012BA" w:rsidRPr="00CD0EFA" w:rsidRDefault="006012BA" w:rsidP="006012BA">
      <w:pPr>
        <w:widowControl w:val="0"/>
        <w:autoSpaceDE w:val="0"/>
        <w:autoSpaceDN w:val="0"/>
        <w:adjustRightInd w:val="0"/>
        <w:ind w:right="1"/>
        <w:jc w:val="both"/>
        <w:rPr>
          <w:sz w:val="26"/>
          <w:szCs w:val="26"/>
        </w:rPr>
      </w:pPr>
    </w:p>
    <w:p w14:paraId="3D98A0CF" w14:textId="77777777" w:rsidR="006012BA" w:rsidRPr="00CD0EFA" w:rsidRDefault="006012BA" w:rsidP="006012BA">
      <w:pPr>
        <w:widowControl w:val="0"/>
        <w:numPr>
          <w:ilvl w:val="0"/>
          <w:numId w:val="6"/>
        </w:numPr>
        <w:autoSpaceDE w:val="0"/>
        <w:autoSpaceDN w:val="0"/>
        <w:adjustRightInd w:val="0"/>
        <w:spacing w:after="120"/>
        <w:ind w:left="426" w:hanging="426"/>
        <w:jc w:val="both"/>
        <w:rPr>
          <w:sz w:val="26"/>
          <w:szCs w:val="26"/>
        </w:rPr>
      </w:pPr>
      <w:r w:rsidRPr="00CD0EFA">
        <w:rPr>
          <w:b/>
          <w:bCs/>
          <w:color w:val="000000"/>
          <w:sz w:val="26"/>
          <w:szCs w:val="26"/>
        </w:rPr>
        <w:t xml:space="preserve">ΠΡΟΟΡΙΣΜΟΣ: </w:t>
      </w:r>
      <w:r>
        <w:rPr>
          <w:color w:val="000000"/>
          <w:sz w:val="26"/>
          <w:szCs w:val="26"/>
        </w:rPr>
        <w:t xml:space="preserve"> ΠΑΡΙΣΙ  -ΓΑΛΛΙΑ</w:t>
      </w:r>
    </w:p>
    <w:p w14:paraId="235DFC31" w14:textId="77777777" w:rsidR="006012BA" w:rsidRPr="00CD0EFA" w:rsidRDefault="006012BA" w:rsidP="006012BA">
      <w:pPr>
        <w:widowControl w:val="0"/>
        <w:numPr>
          <w:ilvl w:val="0"/>
          <w:numId w:val="6"/>
        </w:numPr>
        <w:autoSpaceDE w:val="0"/>
        <w:autoSpaceDN w:val="0"/>
        <w:adjustRightInd w:val="0"/>
        <w:spacing w:after="120"/>
        <w:ind w:left="426" w:hanging="426"/>
        <w:jc w:val="both"/>
        <w:rPr>
          <w:sz w:val="26"/>
          <w:szCs w:val="26"/>
        </w:rPr>
      </w:pPr>
      <w:r w:rsidRPr="00CD0EFA">
        <w:rPr>
          <w:b/>
          <w:bCs/>
          <w:color w:val="000000"/>
          <w:sz w:val="26"/>
          <w:szCs w:val="26"/>
        </w:rPr>
        <w:t xml:space="preserve">ΑΝΑΧΩΡΗΣΗ: </w:t>
      </w:r>
      <w:r>
        <w:rPr>
          <w:b/>
          <w:bCs/>
          <w:color w:val="000000"/>
          <w:sz w:val="26"/>
          <w:szCs w:val="26"/>
        </w:rPr>
        <w:t xml:space="preserve">   </w:t>
      </w:r>
      <w:r>
        <w:rPr>
          <w:bCs/>
          <w:color w:val="000000"/>
          <w:sz w:val="26"/>
          <w:szCs w:val="26"/>
        </w:rPr>
        <w:t>03</w:t>
      </w:r>
      <w:r w:rsidRPr="00DF6D50">
        <w:rPr>
          <w:bCs/>
          <w:color w:val="000000"/>
          <w:sz w:val="26"/>
          <w:szCs w:val="26"/>
        </w:rPr>
        <w:t>/</w:t>
      </w:r>
      <w:r>
        <w:rPr>
          <w:bCs/>
          <w:color w:val="000000"/>
          <w:sz w:val="26"/>
          <w:szCs w:val="26"/>
        </w:rPr>
        <w:t>04</w:t>
      </w:r>
      <w:r w:rsidRPr="00DF6D50">
        <w:rPr>
          <w:bCs/>
          <w:color w:val="000000"/>
          <w:sz w:val="26"/>
          <w:szCs w:val="26"/>
        </w:rPr>
        <w:t>/20</w:t>
      </w:r>
      <w:r>
        <w:rPr>
          <w:bCs/>
          <w:color w:val="000000"/>
          <w:sz w:val="26"/>
          <w:szCs w:val="26"/>
          <w:lang w:val="en-US"/>
        </w:rPr>
        <w:t>2</w:t>
      </w:r>
      <w:r>
        <w:rPr>
          <w:bCs/>
          <w:color w:val="000000"/>
          <w:sz w:val="26"/>
          <w:szCs w:val="26"/>
        </w:rPr>
        <w:t>3</w:t>
      </w:r>
      <w:r>
        <w:rPr>
          <w:b/>
          <w:bCs/>
          <w:color w:val="000000"/>
          <w:sz w:val="26"/>
          <w:szCs w:val="26"/>
        </w:rPr>
        <w:t xml:space="preserve"> </w:t>
      </w:r>
    </w:p>
    <w:p w14:paraId="67A0B938" w14:textId="77777777" w:rsidR="006012BA" w:rsidRPr="00CD0EFA" w:rsidRDefault="006012BA" w:rsidP="006012BA">
      <w:pPr>
        <w:widowControl w:val="0"/>
        <w:numPr>
          <w:ilvl w:val="0"/>
          <w:numId w:val="6"/>
        </w:numPr>
        <w:autoSpaceDE w:val="0"/>
        <w:autoSpaceDN w:val="0"/>
        <w:adjustRightInd w:val="0"/>
        <w:spacing w:after="120"/>
        <w:ind w:left="426" w:hanging="426"/>
        <w:jc w:val="both"/>
        <w:rPr>
          <w:sz w:val="26"/>
          <w:szCs w:val="26"/>
        </w:rPr>
      </w:pPr>
      <w:r w:rsidRPr="00CD0EFA">
        <w:rPr>
          <w:b/>
          <w:bCs/>
          <w:color w:val="000000"/>
          <w:sz w:val="26"/>
          <w:szCs w:val="26"/>
        </w:rPr>
        <w:t>ΕΠΙΣΤΡΟΦΗ</w:t>
      </w:r>
      <w:r w:rsidRPr="002E34B2">
        <w:rPr>
          <w:bCs/>
          <w:color w:val="000000"/>
          <w:sz w:val="26"/>
          <w:szCs w:val="26"/>
        </w:rPr>
        <w:t xml:space="preserve">: </w:t>
      </w:r>
      <w:r>
        <w:rPr>
          <w:bCs/>
          <w:color w:val="000000"/>
          <w:sz w:val="26"/>
          <w:szCs w:val="26"/>
        </w:rPr>
        <w:t xml:space="preserve">     06/04</w:t>
      </w:r>
      <w:r w:rsidRPr="00DF6D50">
        <w:rPr>
          <w:bCs/>
          <w:color w:val="000000"/>
          <w:sz w:val="26"/>
          <w:szCs w:val="26"/>
        </w:rPr>
        <w:t>/20</w:t>
      </w:r>
      <w:r>
        <w:rPr>
          <w:bCs/>
          <w:color w:val="000000"/>
          <w:sz w:val="26"/>
          <w:szCs w:val="26"/>
        </w:rPr>
        <w:t>2</w:t>
      </w:r>
      <w:r w:rsidRPr="008523C5">
        <w:rPr>
          <w:bCs/>
          <w:color w:val="000000"/>
          <w:sz w:val="26"/>
          <w:szCs w:val="26"/>
        </w:rPr>
        <w:t>3</w:t>
      </w:r>
    </w:p>
    <w:p w14:paraId="1BEE75E2" w14:textId="77777777" w:rsidR="006012BA" w:rsidRPr="00CD0EFA" w:rsidRDefault="006012BA" w:rsidP="006012BA">
      <w:pPr>
        <w:widowControl w:val="0"/>
        <w:numPr>
          <w:ilvl w:val="0"/>
          <w:numId w:val="6"/>
        </w:numPr>
        <w:autoSpaceDE w:val="0"/>
        <w:autoSpaceDN w:val="0"/>
        <w:adjustRightInd w:val="0"/>
        <w:spacing w:after="120"/>
        <w:ind w:left="426" w:hanging="426"/>
        <w:jc w:val="both"/>
        <w:rPr>
          <w:sz w:val="26"/>
          <w:szCs w:val="26"/>
        </w:rPr>
      </w:pPr>
      <w:r w:rsidRPr="00CD0EFA">
        <w:rPr>
          <w:b/>
          <w:bCs/>
          <w:color w:val="000000"/>
          <w:sz w:val="26"/>
          <w:szCs w:val="26"/>
        </w:rPr>
        <w:t xml:space="preserve">ΑΡΙΘΜΟΣ ΣΥΜΜΕΤΕΧΟΝΤΩΝ ΜΑΘΗΤΩΝ (εκτιμώμενος): </w:t>
      </w:r>
      <w:r>
        <w:rPr>
          <w:bCs/>
          <w:color w:val="000000"/>
          <w:sz w:val="26"/>
          <w:szCs w:val="26"/>
        </w:rPr>
        <w:t>44</w:t>
      </w:r>
    </w:p>
    <w:p w14:paraId="262D1F18" w14:textId="77777777" w:rsidR="006012BA" w:rsidRPr="00796A0C" w:rsidRDefault="006012BA" w:rsidP="006012BA">
      <w:pPr>
        <w:widowControl w:val="0"/>
        <w:numPr>
          <w:ilvl w:val="0"/>
          <w:numId w:val="6"/>
        </w:numPr>
        <w:autoSpaceDE w:val="0"/>
        <w:autoSpaceDN w:val="0"/>
        <w:adjustRightInd w:val="0"/>
        <w:spacing w:after="120"/>
        <w:ind w:left="426" w:hanging="426"/>
        <w:jc w:val="both"/>
        <w:rPr>
          <w:sz w:val="26"/>
          <w:szCs w:val="26"/>
        </w:rPr>
      </w:pPr>
      <w:r w:rsidRPr="00796A0C">
        <w:rPr>
          <w:b/>
          <w:bCs/>
          <w:color w:val="000000"/>
          <w:sz w:val="26"/>
          <w:szCs w:val="26"/>
        </w:rPr>
        <w:t xml:space="preserve">ΑΡΙΘΜΟΣ ΣΥΝΟΔΩΝ ΚΑΘΗΓΗΤΩΝ/ΤΡΙΩΝ: </w:t>
      </w:r>
      <w:r>
        <w:rPr>
          <w:color w:val="000000"/>
          <w:sz w:val="26"/>
          <w:szCs w:val="26"/>
        </w:rPr>
        <w:t xml:space="preserve">Τέσσερις </w:t>
      </w:r>
      <w:r w:rsidRPr="00796A0C">
        <w:rPr>
          <w:color w:val="000000"/>
          <w:sz w:val="26"/>
          <w:szCs w:val="26"/>
        </w:rPr>
        <w:t>(</w:t>
      </w:r>
      <w:r>
        <w:rPr>
          <w:color w:val="000000"/>
          <w:sz w:val="26"/>
          <w:szCs w:val="26"/>
        </w:rPr>
        <w:t>04</w:t>
      </w:r>
      <w:r w:rsidRPr="00796A0C">
        <w:rPr>
          <w:color w:val="000000"/>
          <w:sz w:val="26"/>
          <w:szCs w:val="26"/>
        </w:rPr>
        <w:t>) (συμπεριλαμβάνεται και ο αρχηγός της εκδρομής)</w:t>
      </w:r>
    </w:p>
    <w:p w14:paraId="2C0E93D7" w14:textId="77777777" w:rsidR="006012BA" w:rsidRPr="00CD0EFA" w:rsidRDefault="006012BA" w:rsidP="006012BA">
      <w:pPr>
        <w:widowControl w:val="0"/>
        <w:numPr>
          <w:ilvl w:val="0"/>
          <w:numId w:val="6"/>
        </w:numPr>
        <w:autoSpaceDE w:val="0"/>
        <w:autoSpaceDN w:val="0"/>
        <w:adjustRightInd w:val="0"/>
        <w:ind w:left="426" w:hanging="426"/>
        <w:jc w:val="both"/>
        <w:rPr>
          <w:sz w:val="26"/>
          <w:szCs w:val="26"/>
        </w:rPr>
      </w:pPr>
      <w:r w:rsidRPr="00CD0EFA">
        <w:rPr>
          <w:b/>
          <w:bCs/>
          <w:color w:val="000000"/>
          <w:sz w:val="26"/>
          <w:szCs w:val="26"/>
        </w:rPr>
        <w:t>ΜΕΤΑΦΟΡΑ:</w:t>
      </w:r>
    </w:p>
    <w:p w14:paraId="464A7AD1" w14:textId="77777777" w:rsidR="006012BA" w:rsidRDefault="006012BA" w:rsidP="006012BA">
      <w:pPr>
        <w:widowControl w:val="0"/>
        <w:numPr>
          <w:ilvl w:val="0"/>
          <w:numId w:val="7"/>
        </w:numPr>
        <w:autoSpaceDE w:val="0"/>
        <w:autoSpaceDN w:val="0"/>
        <w:adjustRightInd w:val="0"/>
        <w:ind w:left="709" w:hanging="283"/>
        <w:jc w:val="both"/>
        <w:rPr>
          <w:color w:val="000000"/>
          <w:sz w:val="26"/>
          <w:szCs w:val="26"/>
        </w:rPr>
      </w:pPr>
      <w:r>
        <w:rPr>
          <w:color w:val="000000"/>
          <w:sz w:val="26"/>
          <w:szCs w:val="26"/>
        </w:rPr>
        <w:t xml:space="preserve">Μεταφορές από το σχολείο προς το αεροδρόμιο της Αθήνας και αντιστρόφως. </w:t>
      </w:r>
    </w:p>
    <w:p w14:paraId="32568A5B" w14:textId="77777777" w:rsidR="006012BA" w:rsidRDefault="006012BA" w:rsidP="006012BA">
      <w:pPr>
        <w:widowControl w:val="0"/>
        <w:numPr>
          <w:ilvl w:val="0"/>
          <w:numId w:val="7"/>
        </w:numPr>
        <w:autoSpaceDE w:val="0"/>
        <w:autoSpaceDN w:val="0"/>
        <w:adjustRightInd w:val="0"/>
        <w:ind w:left="709" w:hanging="283"/>
        <w:jc w:val="both"/>
        <w:rPr>
          <w:color w:val="000000"/>
          <w:sz w:val="26"/>
          <w:szCs w:val="26"/>
        </w:rPr>
      </w:pPr>
      <w:r>
        <w:rPr>
          <w:color w:val="000000"/>
          <w:sz w:val="26"/>
          <w:szCs w:val="26"/>
        </w:rPr>
        <w:t xml:space="preserve">Αεροπορικά εισιτήρια  ΑΘΗΝΑ –ΠΑΡΙΣΙ με  απευθείας  πρωινή πτήση </w:t>
      </w:r>
    </w:p>
    <w:p w14:paraId="3D068426" w14:textId="77777777" w:rsidR="006012BA" w:rsidRPr="006C2A43" w:rsidRDefault="006012BA" w:rsidP="006012BA">
      <w:pPr>
        <w:widowControl w:val="0"/>
        <w:autoSpaceDE w:val="0"/>
        <w:autoSpaceDN w:val="0"/>
        <w:adjustRightInd w:val="0"/>
        <w:ind w:left="709"/>
        <w:jc w:val="both"/>
        <w:rPr>
          <w:color w:val="000000"/>
          <w:sz w:val="26"/>
          <w:szCs w:val="26"/>
        </w:rPr>
      </w:pPr>
      <w:r>
        <w:rPr>
          <w:color w:val="000000"/>
          <w:sz w:val="26"/>
          <w:szCs w:val="26"/>
        </w:rPr>
        <w:t xml:space="preserve"> &amp;</w:t>
      </w:r>
      <w:r w:rsidRPr="007E6BCB">
        <w:rPr>
          <w:color w:val="000000"/>
          <w:sz w:val="26"/>
          <w:szCs w:val="26"/>
        </w:rPr>
        <w:t xml:space="preserve"> </w:t>
      </w:r>
      <w:r>
        <w:rPr>
          <w:color w:val="000000"/>
          <w:sz w:val="26"/>
          <w:szCs w:val="26"/>
        </w:rPr>
        <w:t xml:space="preserve">  ΠΑΡΙΣΙ  - ΑΘΗΝΑ με  απογευματινή ή βραδινή πτήση.  </w:t>
      </w:r>
    </w:p>
    <w:p w14:paraId="3E087D65" w14:textId="77777777" w:rsidR="006012BA" w:rsidRPr="00F1419D" w:rsidRDefault="006012BA" w:rsidP="006012BA">
      <w:pPr>
        <w:widowControl w:val="0"/>
        <w:numPr>
          <w:ilvl w:val="0"/>
          <w:numId w:val="7"/>
        </w:numPr>
        <w:autoSpaceDE w:val="0"/>
        <w:autoSpaceDN w:val="0"/>
        <w:adjustRightInd w:val="0"/>
        <w:ind w:left="709" w:hanging="283"/>
        <w:jc w:val="both"/>
        <w:rPr>
          <w:color w:val="000000"/>
          <w:sz w:val="26"/>
          <w:szCs w:val="26"/>
        </w:rPr>
      </w:pPr>
      <w:r>
        <w:rPr>
          <w:color w:val="000000"/>
          <w:sz w:val="26"/>
          <w:szCs w:val="26"/>
        </w:rPr>
        <w:t>Να περιλαμβάνεται αποσκευή 23</w:t>
      </w:r>
      <w:r>
        <w:rPr>
          <w:color w:val="000000"/>
          <w:sz w:val="26"/>
          <w:szCs w:val="26"/>
          <w:lang w:val="en-US"/>
        </w:rPr>
        <w:t>kg</w:t>
      </w:r>
      <w:r w:rsidRPr="00F1419D">
        <w:rPr>
          <w:color w:val="000000"/>
          <w:sz w:val="26"/>
          <w:szCs w:val="26"/>
        </w:rPr>
        <w:t xml:space="preserve"> </w:t>
      </w:r>
      <w:r>
        <w:rPr>
          <w:color w:val="000000"/>
          <w:sz w:val="26"/>
          <w:szCs w:val="26"/>
        </w:rPr>
        <w:t>καθώς και μία χειραποσκευή 8</w:t>
      </w:r>
      <w:r>
        <w:rPr>
          <w:color w:val="000000"/>
          <w:sz w:val="26"/>
          <w:szCs w:val="26"/>
          <w:lang w:val="en-US"/>
        </w:rPr>
        <w:t>kg</w:t>
      </w:r>
      <w:r w:rsidRPr="00F1419D">
        <w:rPr>
          <w:color w:val="000000"/>
          <w:sz w:val="26"/>
          <w:szCs w:val="26"/>
        </w:rPr>
        <w:t>.</w:t>
      </w:r>
    </w:p>
    <w:p w14:paraId="66BF727E" w14:textId="77777777" w:rsidR="006012BA" w:rsidRPr="00DF5A0D" w:rsidRDefault="006012BA" w:rsidP="006012BA">
      <w:pPr>
        <w:widowControl w:val="0"/>
        <w:numPr>
          <w:ilvl w:val="0"/>
          <w:numId w:val="7"/>
        </w:numPr>
        <w:autoSpaceDE w:val="0"/>
        <w:autoSpaceDN w:val="0"/>
        <w:adjustRightInd w:val="0"/>
        <w:ind w:left="709" w:hanging="283"/>
        <w:jc w:val="both"/>
        <w:rPr>
          <w:color w:val="000000"/>
          <w:sz w:val="26"/>
          <w:szCs w:val="26"/>
        </w:rPr>
      </w:pPr>
      <w:r>
        <w:rPr>
          <w:color w:val="000000"/>
          <w:sz w:val="26"/>
          <w:szCs w:val="26"/>
          <w:lang w:val="en-US"/>
        </w:rPr>
        <w:t>N</w:t>
      </w:r>
      <w:r>
        <w:rPr>
          <w:color w:val="000000"/>
          <w:sz w:val="26"/>
          <w:szCs w:val="26"/>
        </w:rPr>
        <w:t>α περιλαμβάνονται στη τιμή οι φόροι αεροδρομίων.</w:t>
      </w:r>
    </w:p>
    <w:p w14:paraId="59982DB4" w14:textId="77777777" w:rsidR="006012BA" w:rsidRPr="00576867" w:rsidRDefault="006012BA" w:rsidP="006012BA">
      <w:pPr>
        <w:widowControl w:val="0"/>
        <w:numPr>
          <w:ilvl w:val="0"/>
          <w:numId w:val="7"/>
        </w:numPr>
        <w:autoSpaceDE w:val="0"/>
        <w:autoSpaceDN w:val="0"/>
        <w:adjustRightInd w:val="0"/>
        <w:ind w:left="709" w:hanging="283"/>
        <w:jc w:val="both"/>
        <w:rPr>
          <w:color w:val="000000"/>
          <w:sz w:val="26"/>
          <w:szCs w:val="26"/>
        </w:rPr>
      </w:pPr>
      <w:r w:rsidRPr="00CD0EFA">
        <w:rPr>
          <w:b/>
          <w:bCs/>
          <w:color w:val="000000"/>
          <w:sz w:val="26"/>
          <w:szCs w:val="26"/>
        </w:rPr>
        <w:t>Μεταφορικό μέσο</w:t>
      </w:r>
      <w:r w:rsidRPr="00CD0EFA">
        <w:rPr>
          <w:color w:val="000000"/>
          <w:sz w:val="26"/>
          <w:szCs w:val="26"/>
        </w:rPr>
        <w:t xml:space="preserve">: </w:t>
      </w:r>
      <w:r w:rsidRPr="00ED72C5">
        <w:rPr>
          <w:color w:val="000000"/>
          <w:sz w:val="26"/>
          <w:szCs w:val="26"/>
        </w:rPr>
        <w:t>πολυτελές κλιματιζόμενο</w:t>
      </w:r>
      <w:r w:rsidRPr="00ED72C5">
        <w:rPr>
          <w:b/>
          <w:color w:val="000000"/>
          <w:sz w:val="26"/>
          <w:szCs w:val="26"/>
        </w:rPr>
        <w:t xml:space="preserve"> τουριστικό λεωφορείο νέας τεχνολογίας</w:t>
      </w:r>
      <w:r>
        <w:rPr>
          <w:b/>
          <w:color w:val="000000"/>
          <w:sz w:val="26"/>
          <w:szCs w:val="26"/>
        </w:rPr>
        <w:t xml:space="preserve"> (τελευταίας τριετίας)</w:t>
      </w:r>
      <w:r w:rsidRPr="00ED72C5">
        <w:rPr>
          <w:bCs/>
          <w:color w:val="000000"/>
          <w:sz w:val="26"/>
          <w:szCs w:val="26"/>
        </w:rPr>
        <w:t>, με τις απαραίτητες ζώνες ασφαλείας, δελτίο καταλληλόλητας</w:t>
      </w:r>
      <w:r w:rsidRPr="00ED72C5">
        <w:rPr>
          <w:color w:val="000000"/>
          <w:sz w:val="26"/>
          <w:szCs w:val="26"/>
        </w:rPr>
        <w:t>, έμπειρ</w:t>
      </w:r>
      <w:r>
        <w:rPr>
          <w:color w:val="000000"/>
          <w:sz w:val="26"/>
          <w:szCs w:val="26"/>
        </w:rPr>
        <w:t>ους</w:t>
      </w:r>
      <w:r w:rsidRPr="00ED72C5">
        <w:rPr>
          <w:color w:val="000000"/>
          <w:sz w:val="26"/>
          <w:szCs w:val="26"/>
        </w:rPr>
        <w:t xml:space="preserve"> </w:t>
      </w:r>
      <w:r w:rsidRPr="00ED72C5">
        <w:rPr>
          <w:bCs/>
          <w:color w:val="000000"/>
          <w:sz w:val="26"/>
          <w:szCs w:val="26"/>
        </w:rPr>
        <w:t>επαγγελματί</w:t>
      </w:r>
      <w:r>
        <w:rPr>
          <w:bCs/>
          <w:color w:val="000000"/>
          <w:sz w:val="26"/>
          <w:szCs w:val="26"/>
        </w:rPr>
        <w:t>ες</w:t>
      </w:r>
      <w:r w:rsidRPr="00ED72C5">
        <w:rPr>
          <w:bCs/>
          <w:color w:val="000000"/>
          <w:sz w:val="26"/>
          <w:szCs w:val="26"/>
        </w:rPr>
        <w:t xml:space="preserve"> </w:t>
      </w:r>
      <w:r w:rsidRPr="00ED72C5">
        <w:rPr>
          <w:color w:val="000000"/>
          <w:sz w:val="26"/>
          <w:szCs w:val="26"/>
        </w:rPr>
        <w:t>οδηγ</w:t>
      </w:r>
      <w:r>
        <w:rPr>
          <w:color w:val="000000"/>
          <w:sz w:val="26"/>
          <w:szCs w:val="26"/>
        </w:rPr>
        <w:t>ούς</w:t>
      </w:r>
      <w:r w:rsidRPr="00ED72C5">
        <w:rPr>
          <w:bCs/>
          <w:color w:val="000000"/>
          <w:sz w:val="26"/>
          <w:szCs w:val="26"/>
        </w:rPr>
        <w:t xml:space="preserve"> και όλα τα απαραίτητα από το νόμο έγγραφα,</w:t>
      </w:r>
      <w:r w:rsidRPr="00ED72C5">
        <w:rPr>
          <w:color w:val="000000"/>
          <w:sz w:val="26"/>
          <w:szCs w:val="26"/>
        </w:rPr>
        <w:t xml:space="preserve"> στην αποκλειστική διάθεση του σχολείου καθ’ όλη τη διάρκεια της εκδρομής και με όλα τα έξοδα (καύσιμα, διόδια αυτοκινητοδρόμων, έξοδα στάθμευσης κ.λπ.) </w:t>
      </w:r>
      <w:r>
        <w:rPr>
          <w:color w:val="000000"/>
          <w:sz w:val="26"/>
          <w:szCs w:val="26"/>
        </w:rPr>
        <w:t>καλυμμένα.</w:t>
      </w:r>
      <w:r w:rsidRPr="00576867">
        <w:rPr>
          <w:rFonts w:ascii="Trebuchet MS" w:hAnsi="Trebuchet MS" w:cs="Trebuchet MS"/>
          <w:color w:val="000000"/>
        </w:rPr>
        <w:t xml:space="preserve"> </w:t>
      </w:r>
    </w:p>
    <w:p w14:paraId="3E1E3BBE" w14:textId="77777777" w:rsidR="006012BA" w:rsidRPr="00576867" w:rsidRDefault="006012BA" w:rsidP="006012BA">
      <w:pPr>
        <w:widowControl w:val="0"/>
        <w:numPr>
          <w:ilvl w:val="0"/>
          <w:numId w:val="7"/>
        </w:numPr>
        <w:autoSpaceDE w:val="0"/>
        <w:autoSpaceDN w:val="0"/>
        <w:adjustRightInd w:val="0"/>
        <w:ind w:left="709" w:hanging="283"/>
        <w:jc w:val="both"/>
        <w:rPr>
          <w:color w:val="000000"/>
          <w:sz w:val="26"/>
          <w:szCs w:val="26"/>
        </w:rPr>
      </w:pPr>
      <w:r w:rsidRPr="00576867">
        <w:rPr>
          <w:color w:val="000000"/>
          <w:sz w:val="26"/>
          <w:szCs w:val="26"/>
        </w:rPr>
        <w:t xml:space="preserve">Σε περίπτωση κάλυψης ωραρίου του οδηγού, σύμφωνα με την κείμενη νομοθεσία, </w:t>
      </w:r>
      <w:r w:rsidRPr="00576867">
        <w:rPr>
          <w:b/>
          <w:bCs/>
          <w:color w:val="000000"/>
          <w:sz w:val="26"/>
          <w:szCs w:val="26"/>
        </w:rPr>
        <w:t>θα υπάρχει απαρέγκλιτα ο αντικαταστάτης του</w:t>
      </w:r>
      <w:r>
        <w:rPr>
          <w:b/>
          <w:bCs/>
          <w:color w:val="000000"/>
          <w:sz w:val="26"/>
          <w:szCs w:val="26"/>
        </w:rPr>
        <w:t>,</w:t>
      </w:r>
      <w:r w:rsidRPr="00576867">
        <w:rPr>
          <w:b/>
          <w:bCs/>
          <w:color w:val="000000"/>
          <w:sz w:val="26"/>
          <w:szCs w:val="26"/>
        </w:rPr>
        <w:t xml:space="preserve"> </w:t>
      </w:r>
      <w:r w:rsidRPr="00576867">
        <w:rPr>
          <w:color w:val="000000"/>
          <w:sz w:val="26"/>
          <w:szCs w:val="26"/>
        </w:rPr>
        <w:t>ώστε να μην παρακωλύεται η υλοποίηση του προγράμματος.</w:t>
      </w:r>
    </w:p>
    <w:p w14:paraId="28E6AA56" w14:textId="77777777" w:rsidR="006012BA" w:rsidRPr="00F02FDE" w:rsidRDefault="006012BA" w:rsidP="006012BA">
      <w:pPr>
        <w:widowControl w:val="0"/>
        <w:numPr>
          <w:ilvl w:val="0"/>
          <w:numId w:val="6"/>
        </w:numPr>
        <w:autoSpaceDE w:val="0"/>
        <w:autoSpaceDN w:val="0"/>
        <w:adjustRightInd w:val="0"/>
        <w:spacing w:before="1"/>
        <w:ind w:left="426" w:hanging="426"/>
        <w:jc w:val="both"/>
        <w:rPr>
          <w:color w:val="000000"/>
          <w:sz w:val="26"/>
          <w:szCs w:val="26"/>
        </w:rPr>
      </w:pPr>
      <w:r w:rsidRPr="00CD0EFA">
        <w:rPr>
          <w:b/>
          <w:bCs/>
          <w:color w:val="000000"/>
          <w:sz w:val="26"/>
          <w:szCs w:val="26"/>
        </w:rPr>
        <w:t xml:space="preserve">ΔΙΑΜΟΝΗ: </w:t>
      </w:r>
    </w:p>
    <w:p w14:paraId="34217591" w14:textId="77777777" w:rsidR="006012BA" w:rsidRPr="00576867" w:rsidRDefault="006012BA" w:rsidP="006012BA">
      <w:pPr>
        <w:widowControl w:val="0"/>
        <w:numPr>
          <w:ilvl w:val="0"/>
          <w:numId w:val="8"/>
        </w:numPr>
        <w:autoSpaceDE w:val="0"/>
        <w:autoSpaceDN w:val="0"/>
        <w:adjustRightInd w:val="0"/>
        <w:spacing w:before="1"/>
        <w:ind w:left="709" w:hanging="283"/>
        <w:jc w:val="both"/>
        <w:rPr>
          <w:color w:val="000000"/>
          <w:sz w:val="26"/>
          <w:szCs w:val="26"/>
        </w:rPr>
      </w:pPr>
      <w:r>
        <w:rPr>
          <w:b/>
          <w:color w:val="000000"/>
          <w:sz w:val="26"/>
          <w:szCs w:val="26"/>
        </w:rPr>
        <w:t xml:space="preserve">Τρείς </w:t>
      </w:r>
      <w:r w:rsidRPr="00155FED">
        <w:rPr>
          <w:b/>
          <w:color w:val="000000"/>
          <w:sz w:val="26"/>
          <w:szCs w:val="26"/>
        </w:rPr>
        <w:t xml:space="preserve"> (</w:t>
      </w:r>
      <w:r>
        <w:rPr>
          <w:b/>
          <w:color w:val="000000"/>
          <w:sz w:val="26"/>
          <w:szCs w:val="26"/>
        </w:rPr>
        <w:t>3</w:t>
      </w:r>
      <w:r w:rsidRPr="00155FED">
        <w:rPr>
          <w:b/>
          <w:color w:val="000000"/>
          <w:sz w:val="26"/>
          <w:szCs w:val="26"/>
        </w:rPr>
        <w:t>) διανυκτερεύσεις</w:t>
      </w:r>
      <w:r w:rsidRPr="00576867">
        <w:rPr>
          <w:color w:val="000000"/>
          <w:sz w:val="26"/>
          <w:szCs w:val="26"/>
        </w:rPr>
        <w:t xml:space="preserve"> σε </w:t>
      </w:r>
      <w:r w:rsidRPr="007E6BCB">
        <w:rPr>
          <w:color w:val="000000"/>
          <w:sz w:val="26"/>
          <w:szCs w:val="26"/>
        </w:rPr>
        <w:t>ξενοδοχείο</w:t>
      </w:r>
      <w:r w:rsidRPr="00576867">
        <w:rPr>
          <w:color w:val="000000"/>
          <w:sz w:val="26"/>
          <w:szCs w:val="26"/>
        </w:rPr>
        <w:t xml:space="preserve"> </w:t>
      </w:r>
      <w:r>
        <w:rPr>
          <w:b/>
          <w:bCs/>
          <w:color w:val="000000"/>
          <w:sz w:val="26"/>
          <w:szCs w:val="26"/>
        </w:rPr>
        <w:t>τεσσάρων  (4</w:t>
      </w:r>
      <w:r w:rsidRPr="00576867">
        <w:rPr>
          <w:b/>
          <w:bCs/>
          <w:color w:val="000000"/>
          <w:sz w:val="26"/>
          <w:szCs w:val="26"/>
        </w:rPr>
        <w:t>*) αστέρων</w:t>
      </w:r>
      <w:r>
        <w:rPr>
          <w:b/>
          <w:bCs/>
          <w:color w:val="000000"/>
          <w:sz w:val="26"/>
          <w:szCs w:val="26"/>
        </w:rPr>
        <w:t xml:space="preserve"> στο Παρίσι   </w:t>
      </w:r>
      <w:r w:rsidRPr="00576867">
        <w:rPr>
          <w:color w:val="000000"/>
          <w:sz w:val="26"/>
          <w:szCs w:val="26"/>
        </w:rPr>
        <w:t xml:space="preserve">σε </w:t>
      </w:r>
      <w:r>
        <w:rPr>
          <w:color w:val="000000"/>
          <w:sz w:val="26"/>
          <w:szCs w:val="26"/>
        </w:rPr>
        <w:t xml:space="preserve">δίκλινα &amp; </w:t>
      </w:r>
      <w:r w:rsidRPr="00576867">
        <w:rPr>
          <w:color w:val="000000"/>
          <w:sz w:val="26"/>
          <w:szCs w:val="26"/>
        </w:rPr>
        <w:t xml:space="preserve">τρίκλινα δωμάτια για τους μαθητές, </w:t>
      </w:r>
      <w:r w:rsidRPr="00576867">
        <w:rPr>
          <w:sz w:val="26"/>
          <w:szCs w:val="26"/>
        </w:rPr>
        <w:t xml:space="preserve">συγκεντρωμένα σε ενιαίο τμήμα του ξενοδοχείου, με ενδιάμεσα </w:t>
      </w:r>
      <w:r w:rsidRPr="00576867">
        <w:rPr>
          <w:color w:val="000000"/>
          <w:sz w:val="26"/>
          <w:szCs w:val="26"/>
        </w:rPr>
        <w:t xml:space="preserve">μονόκλινα </w:t>
      </w:r>
      <w:r w:rsidRPr="00576867">
        <w:rPr>
          <w:sz w:val="26"/>
          <w:szCs w:val="26"/>
        </w:rPr>
        <w:t>δωμάτια για τους συνοδούς καθηγητές</w:t>
      </w:r>
      <w:r w:rsidRPr="00576867">
        <w:rPr>
          <w:color w:val="000000"/>
          <w:sz w:val="26"/>
          <w:szCs w:val="26"/>
        </w:rPr>
        <w:t xml:space="preserve">. </w:t>
      </w:r>
      <w:r w:rsidRPr="00576867">
        <w:rPr>
          <w:color w:val="000000"/>
          <w:sz w:val="26"/>
          <w:szCs w:val="26"/>
        </w:rPr>
        <w:lastRenderedPageBreak/>
        <w:t xml:space="preserve">Όλα τα δωμάτια να είναι ποιοτικώς αντίστοιχα και να προσφέρουν τις ίδιες υπηρεσίες. </w:t>
      </w:r>
    </w:p>
    <w:p w14:paraId="02A80ABB" w14:textId="77777777" w:rsidR="006012BA" w:rsidRDefault="006012BA" w:rsidP="006012BA">
      <w:pPr>
        <w:numPr>
          <w:ilvl w:val="0"/>
          <w:numId w:val="5"/>
        </w:numPr>
        <w:ind w:left="709" w:right="139" w:hanging="283"/>
        <w:jc w:val="both"/>
        <w:rPr>
          <w:sz w:val="26"/>
          <w:szCs w:val="26"/>
        </w:rPr>
      </w:pPr>
      <w:r w:rsidRPr="007B00E4">
        <w:rPr>
          <w:sz w:val="26"/>
          <w:szCs w:val="26"/>
        </w:rPr>
        <w:t>Όλοι οι κοινόχρηστοι χώροι τ</w:t>
      </w:r>
      <w:r w:rsidRPr="002A5AD5">
        <w:rPr>
          <w:sz w:val="26"/>
          <w:szCs w:val="26"/>
        </w:rPr>
        <w:t>ου</w:t>
      </w:r>
      <w:r w:rsidRPr="007B00E4">
        <w:rPr>
          <w:sz w:val="26"/>
          <w:szCs w:val="26"/>
        </w:rPr>
        <w:t xml:space="preserve"> ξενοδοχεί</w:t>
      </w:r>
      <w:r w:rsidRPr="002A5AD5">
        <w:rPr>
          <w:sz w:val="26"/>
          <w:szCs w:val="26"/>
        </w:rPr>
        <w:t>ου</w:t>
      </w:r>
      <w:r w:rsidRPr="007B00E4">
        <w:rPr>
          <w:sz w:val="26"/>
          <w:szCs w:val="26"/>
        </w:rPr>
        <w:t xml:space="preserve"> </w:t>
      </w:r>
      <w:r>
        <w:rPr>
          <w:sz w:val="26"/>
          <w:szCs w:val="26"/>
        </w:rPr>
        <w:t xml:space="preserve">να είναι </w:t>
      </w:r>
      <w:r w:rsidRPr="007B00E4">
        <w:rPr>
          <w:sz w:val="26"/>
          <w:szCs w:val="26"/>
        </w:rPr>
        <w:t xml:space="preserve">στη διάθεση του </w:t>
      </w:r>
      <w:r w:rsidRPr="002A5AD5">
        <w:rPr>
          <w:sz w:val="26"/>
          <w:szCs w:val="26"/>
        </w:rPr>
        <w:t>σ</w:t>
      </w:r>
      <w:r w:rsidRPr="007B00E4">
        <w:rPr>
          <w:sz w:val="26"/>
          <w:szCs w:val="26"/>
        </w:rPr>
        <w:t xml:space="preserve">χολείου και </w:t>
      </w:r>
      <w:r w:rsidRPr="007B00E4">
        <w:rPr>
          <w:b/>
          <w:sz w:val="26"/>
          <w:szCs w:val="26"/>
        </w:rPr>
        <w:t>σε πλήρη λειτουργία</w:t>
      </w:r>
      <w:r w:rsidRPr="007B00E4">
        <w:rPr>
          <w:sz w:val="26"/>
          <w:szCs w:val="26"/>
        </w:rPr>
        <w:t xml:space="preserve"> κατά τη διαμονή των εκδρομέων. Τ</w:t>
      </w:r>
      <w:r w:rsidRPr="002A5AD5">
        <w:rPr>
          <w:sz w:val="26"/>
          <w:szCs w:val="26"/>
        </w:rPr>
        <w:t>ο</w:t>
      </w:r>
      <w:r w:rsidRPr="007B00E4">
        <w:rPr>
          <w:sz w:val="26"/>
          <w:szCs w:val="26"/>
        </w:rPr>
        <w:t xml:space="preserve"> ξενοδοχεί</w:t>
      </w:r>
      <w:r w:rsidRPr="002A5AD5">
        <w:rPr>
          <w:sz w:val="26"/>
          <w:szCs w:val="26"/>
        </w:rPr>
        <w:t>ο</w:t>
      </w:r>
      <w:r w:rsidRPr="007B00E4">
        <w:rPr>
          <w:sz w:val="26"/>
          <w:szCs w:val="26"/>
        </w:rPr>
        <w:t xml:space="preserve"> </w:t>
      </w:r>
      <w:r>
        <w:rPr>
          <w:sz w:val="26"/>
          <w:szCs w:val="26"/>
        </w:rPr>
        <w:t xml:space="preserve">να </w:t>
      </w:r>
      <w:r w:rsidRPr="007B00E4">
        <w:rPr>
          <w:sz w:val="26"/>
          <w:szCs w:val="26"/>
        </w:rPr>
        <w:t>πληρ</w:t>
      </w:r>
      <w:r w:rsidRPr="002A5AD5">
        <w:rPr>
          <w:sz w:val="26"/>
          <w:szCs w:val="26"/>
        </w:rPr>
        <w:t>οί</w:t>
      </w:r>
      <w:r w:rsidRPr="007B00E4">
        <w:rPr>
          <w:sz w:val="26"/>
          <w:szCs w:val="26"/>
        </w:rPr>
        <w:t xml:space="preserve"> όλες τις απαραίτητες προϋποθέσεις για τη</w:t>
      </w:r>
      <w:r>
        <w:rPr>
          <w:sz w:val="26"/>
          <w:szCs w:val="26"/>
        </w:rPr>
        <w:t>ν</w:t>
      </w:r>
      <w:r w:rsidRPr="007B00E4">
        <w:rPr>
          <w:sz w:val="26"/>
          <w:szCs w:val="26"/>
        </w:rPr>
        <w:t xml:space="preserve"> άνετη διαμονή των μαθητών και των συνοδών τους (θέρμανση, ζεστό νερό, κ.λπ.).</w:t>
      </w:r>
    </w:p>
    <w:p w14:paraId="03B04D40" w14:textId="77777777" w:rsidR="006012BA" w:rsidRDefault="006012BA" w:rsidP="006012BA">
      <w:pPr>
        <w:numPr>
          <w:ilvl w:val="0"/>
          <w:numId w:val="5"/>
        </w:numPr>
        <w:ind w:left="709" w:right="139" w:hanging="283"/>
        <w:jc w:val="both"/>
        <w:rPr>
          <w:b/>
          <w:sz w:val="26"/>
          <w:szCs w:val="26"/>
        </w:rPr>
      </w:pPr>
      <w:r>
        <w:rPr>
          <w:b/>
          <w:sz w:val="26"/>
          <w:szCs w:val="26"/>
        </w:rPr>
        <w:t xml:space="preserve">Προσωπικό ασφαλείας </w:t>
      </w:r>
      <w:r w:rsidRPr="00A906C3">
        <w:rPr>
          <w:sz w:val="26"/>
          <w:szCs w:val="26"/>
        </w:rPr>
        <w:t>κατά τις βραδινές ώρες</w:t>
      </w:r>
      <w:r>
        <w:rPr>
          <w:sz w:val="26"/>
          <w:szCs w:val="26"/>
        </w:rPr>
        <w:t>.</w:t>
      </w:r>
    </w:p>
    <w:p w14:paraId="1D905544" w14:textId="77777777" w:rsidR="006012BA" w:rsidRPr="002D1E06" w:rsidRDefault="006012BA" w:rsidP="006012BA">
      <w:pPr>
        <w:numPr>
          <w:ilvl w:val="0"/>
          <w:numId w:val="5"/>
        </w:numPr>
        <w:spacing w:after="120"/>
        <w:ind w:left="709" w:right="139" w:hanging="283"/>
        <w:jc w:val="both"/>
        <w:rPr>
          <w:b/>
          <w:sz w:val="26"/>
          <w:szCs w:val="26"/>
        </w:rPr>
      </w:pPr>
      <w:r w:rsidRPr="00ED72C5">
        <w:rPr>
          <w:color w:val="000000"/>
          <w:sz w:val="26"/>
          <w:szCs w:val="26"/>
        </w:rPr>
        <w:t xml:space="preserve">Να αναφερθεί το όνομα του ξενοδοχείου και να επισυναφθεί φωτογραφικό και άλλο πληροφοριακό υλικό. </w:t>
      </w:r>
      <w:r w:rsidRPr="00ED72C5">
        <w:rPr>
          <w:b/>
          <w:bCs/>
          <w:color w:val="000000"/>
          <w:sz w:val="26"/>
          <w:szCs w:val="26"/>
        </w:rPr>
        <w:t>Θα ερευνηθεί η κράτηση των δωματίων κατά την αξιολόγηση των προσφορών</w:t>
      </w:r>
      <w:r w:rsidRPr="00ED72C5">
        <w:rPr>
          <w:color w:val="000000"/>
          <w:sz w:val="22"/>
          <w:szCs w:val="22"/>
        </w:rPr>
        <w:t xml:space="preserve"> </w:t>
      </w:r>
      <w:r w:rsidRPr="00ED72C5">
        <w:rPr>
          <w:color w:val="000000"/>
          <w:sz w:val="26"/>
          <w:szCs w:val="26"/>
        </w:rPr>
        <w:t xml:space="preserve">και πιθανή αρνητική απάντηση του ξενοδοχείου αποτελεί επαρκή λόγο αποκλεισμού του ταξιδιωτικού πρακτορείου από ην ανάληψη της εκδρομής. Απαιτείται, επίσης, </w:t>
      </w:r>
      <w:r w:rsidRPr="002D1E06">
        <w:rPr>
          <w:b/>
          <w:color w:val="000000"/>
          <w:sz w:val="26"/>
          <w:szCs w:val="26"/>
        </w:rPr>
        <w:t>να επισυναφθεί η επιβεβαίωση της διαθεσιμότητας των δωματίων και η σύμβαση του ταξιδιωτικού γραφείου με το προτεινόμενο ξενοδοχείο.</w:t>
      </w:r>
    </w:p>
    <w:p w14:paraId="4523C0F9" w14:textId="77777777" w:rsidR="006012BA" w:rsidRDefault="006012BA" w:rsidP="006012BA">
      <w:pPr>
        <w:widowControl w:val="0"/>
        <w:numPr>
          <w:ilvl w:val="0"/>
          <w:numId w:val="6"/>
        </w:numPr>
        <w:autoSpaceDE w:val="0"/>
        <w:autoSpaceDN w:val="0"/>
        <w:adjustRightInd w:val="0"/>
        <w:spacing w:after="120"/>
        <w:ind w:left="426" w:right="7" w:hanging="426"/>
        <w:jc w:val="both"/>
        <w:rPr>
          <w:sz w:val="26"/>
          <w:szCs w:val="26"/>
        </w:rPr>
      </w:pPr>
      <w:r w:rsidRPr="00CD0EFA">
        <w:rPr>
          <w:b/>
          <w:bCs/>
          <w:color w:val="000000"/>
          <w:sz w:val="26"/>
          <w:szCs w:val="26"/>
        </w:rPr>
        <w:t xml:space="preserve">ΙΑΤΡΙΚΗ ΥΠΟΣΤΗΡΙΞΗ: </w:t>
      </w:r>
      <w:r w:rsidRPr="00CD0EFA">
        <w:rPr>
          <w:color w:val="000000"/>
          <w:sz w:val="26"/>
          <w:szCs w:val="26"/>
        </w:rPr>
        <w:t xml:space="preserve">Παρουσία έμπειρου </w:t>
      </w:r>
      <w:r>
        <w:rPr>
          <w:color w:val="000000"/>
          <w:sz w:val="26"/>
          <w:szCs w:val="26"/>
        </w:rPr>
        <w:t>γ</w:t>
      </w:r>
      <w:r w:rsidRPr="00CD0EFA">
        <w:rPr>
          <w:color w:val="000000"/>
          <w:sz w:val="26"/>
          <w:szCs w:val="26"/>
        </w:rPr>
        <w:t xml:space="preserve">ιατρού </w:t>
      </w:r>
      <w:r>
        <w:rPr>
          <w:color w:val="000000"/>
          <w:sz w:val="26"/>
          <w:szCs w:val="26"/>
        </w:rPr>
        <w:t>στο ξενοδοχείο</w:t>
      </w:r>
      <w:r w:rsidRPr="00E36479">
        <w:rPr>
          <w:sz w:val="26"/>
          <w:szCs w:val="26"/>
        </w:rPr>
        <w:t xml:space="preserve"> σε περίπτωση ανάγκης.</w:t>
      </w:r>
    </w:p>
    <w:p w14:paraId="07AEF2A8" w14:textId="77777777" w:rsidR="006012BA" w:rsidRDefault="006012BA" w:rsidP="006012BA">
      <w:pPr>
        <w:widowControl w:val="0"/>
        <w:numPr>
          <w:ilvl w:val="0"/>
          <w:numId w:val="6"/>
        </w:numPr>
        <w:autoSpaceDE w:val="0"/>
        <w:autoSpaceDN w:val="0"/>
        <w:adjustRightInd w:val="0"/>
        <w:ind w:left="426" w:right="3" w:hanging="426"/>
        <w:jc w:val="both"/>
        <w:rPr>
          <w:color w:val="000000"/>
          <w:sz w:val="26"/>
          <w:szCs w:val="26"/>
        </w:rPr>
      </w:pPr>
      <w:r w:rsidRPr="00CD0EFA">
        <w:rPr>
          <w:b/>
          <w:bCs/>
          <w:color w:val="000000"/>
          <w:sz w:val="26"/>
          <w:szCs w:val="26"/>
        </w:rPr>
        <w:t xml:space="preserve">ΔΙΑΤΡΟΦΗ: </w:t>
      </w:r>
    </w:p>
    <w:p w14:paraId="5D9FB8E6" w14:textId="77777777" w:rsidR="006012BA" w:rsidRPr="00155FED" w:rsidRDefault="006012BA" w:rsidP="006012BA">
      <w:pPr>
        <w:numPr>
          <w:ilvl w:val="0"/>
          <w:numId w:val="5"/>
        </w:numPr>
        <w:ind w:left="709" w:right="139" w:hanging="283"/>
        <w:jc w:val="both"/>
        <w:rPr>
          <w:sz w:val="26"/>
          <w:szCs w:val="26"/>
        </w:rPr>
      </w:pPr>
      <w:r w:rsidRPr="00155FED">
        <w:rPr>
          <w:b/>
          <w:sz w:val="26"/>
          <w:szCs w:val="26"/>
        </w:rPr>
        <w:t>Πρωινό</w:t>
      </w:r>
      <w:r w:rsidRPr="002A5AD5">
        <w:rPr>
          <w:sz w:val="26"/>
          <w:szCs w:val="26"/>
        </w:rPr>
        <w:t xml:space="preserve"> καθημερινά εντός του ξενοδοχείου σε μπουφέ </w:t>
      </w:r>
      <w:r w:rsidRPr="007B00E4">
        <w:rPr>
          <w:sz w:val="26"/>
          <w:szCs w:val="26"/>
        </w:rPr>
        <w:t>απεριόριστης ποσότητας</w:t>
      </w:r>
      <w:r w:rsidRPr="002A5AD5">
        <w:rPr>
          <w:sz w:val="26"/>
          <w:szCs w:val="26"/>
        </w:rPr>
        <w:t xml:space="preserve"> </w:t>
      </w:r>
      <w:r w:rsidRPr="00155FED">
        <w:rPr>
          <w:sz w:val="26"/>
          <w:szCs w:val="26"/>
        </w:rPr>
        <w:t xml:space="preserve">(σύνολο </w:t>
      </w:r>
      <w:r>
        <w:rPr>
          <w:sz w:val="26"/>
          <w:szCs w:val="26"/>
        </w:rPr>
        <w:t>3</w:t>
      </w:r>
      <w:r w:rsidRPr="00155FED">
        <w:rPr>
          <w:sz w:val="26"/>
          <w:szCs w:val="26"/>
        </w:rPr>
        <w:t xml:space="preserve"> πρωινά).</w:t>
      </w:r>
    </w:p>
    <w:p w14:paraId="53852D4A" w14:textId="77777777" w:rsidR="006012BA" w:rsidRPr="00155FED" w:rsidRDefault="006012BA" w:rsidP="006012BA">
      <w:pPr>
        <w:numPr>
          <w:ilvl w:val="0"/>
          <w:numId w:val="5"/>
        </w:numPr>
        <w:ind w:left="709" w:right="139" w:hanging="283"/>
        <w:jc w:val="both"/>
        <w:rPr>
          <w:sz w:val="26"/>
          <w:szCs w:val="26"/>
        </w:rPr>
      </w:pPr>
      <w:r w:rsidRPr="00155FED">
        <w:rPr>
          <w:b/>
          <w:sz w:val="26"/>
          <w:szCs w:val="26"/>
        </w:rPr>
        <w:t>Δείπνο</w:t>
      </w:r>
      <w:r w:rsidRPr="002A5AD5">
        <w:rPr>
          <w:sz w:val="26"/>
          <w:szCs w:val="26"/>
        </w:rPr>
        <w:t xml:space="preserve"> καθημερινά </w:t>
      </w:r>
      <w:r w:rsidRPr="00155FED">
        <w:rPr>
          <w:sz w:val="26"/>
          <w:szCs w:val="26"/>
        </w:rPr>
        <w:t xml:space="preserve">(σύνολο </w:t>
      </w:r>
      <w:r>
        <w:rPr>
          <w:sz w:val="26"/>
          <w:szCs w:val="26"/>
        </w:rPr>
        <w:t>3</w:t>
      </w:r>
      <w:r w:rsidRPr="00155FED">
        <w:rPr>
          <w:sz w:val="26"/>
          <w:szCs w:val="26"/>
        </w:rPr>
        <w:t xml:space="preserve"> δείπνα)</w:t>
      </w:r>
      <w:r>
        <w:rPr>
          <w:sz w:val="26"/>
          <w:szCs w:val="26"/>
        </w:rPr>
        <w:t xml:space="preserve"> </w:t>
      </w:r>
    </w:p>
    <w:p w14:paraId="372752A4" w14:textId="77777777" w:rsidR="006012BA" w:rsidRDefault="006012BA" w:rsidP="006012BA">
      <w:pPr>
        <w:numPr>
          <w:ilvl w:val="0"/>
          <w:numId w:val="5"/>
        </w:numPr>
        <w:ind w:left="709" w:right="139" w:hanging="283"/>
        <w:jc w:val="both"/>
        <w:rPr>
          <w:sz w:val="26"/>
          <w:szCs w:val="26"/>
        </w:rPr>
      </w:pPr>
      <w:r>
        <w:rPr>
          <w:b/>
          <w:sz w:val="26"/>
          <w:szCs w:val="26"/>
        </w:rPr>
        <w:t xml:space="preserve">Δυνατότητα ειδικής διατροφής </w:t>
      </w:r>
      <w:r w:rsidRPr="00A906C3">
        <w:rPr>
          <w:sz w:val="26"/>
          <w:szCs w:val="26"/>
        </w:rPr>
        <w:t>σε μαθητές για λόγους υγείας.</w:t>
      </w:r>
    </w:p>
    <w:p w14:paraId="7A9A207C" w14:textId="77777777" w:rsidR="006012BA" w:rsidRPr="007E6BCB" w:rsidRDefault="006012BA" w:rsidP="006012BA">
      <w:pPr>
        <w:pStyle w:val="a7"/>
        <w:numPr>
          <w:ilvl w:val="0"/>
          <w:numId w:val="5"/>
        </w:numPr>
        <w:spacing w:after="120"/>
        <w:ind w:right="139"/>
        <w:jc w:val="both"/>
        <w:rPr>
          <w:sz w:val="26"/>
          <w:szCs w:val="26"/>
        </w:rPr>
      </w:pPr>
      <w:r w:rsidRPr="007E6BCB">
        <w:rPr>
          <w:bCs/>
          <w:sz w:val="26"/>
          <w:szCs w:val="26"/>
        </w:rPr>
        <w:t>Το αναλυτικό περιεχόμενό των γευμάτων να κατατεθεί μαζί με την προσφορά</w:t>
      </w:r>
      <w:r w:rsidRPr="007E6BCB">
        <w:rPr>
          <w:sz w:val="26"/>
          <w:szCs w:val="26"/>
        </w:rPr>
        <w:t xml:space="preserve">. </w:t>
      </w:r>
    </w:p>
    <w:p w14:paraId="05DD3D1F" w14:textId="77777777" w:rsidR="006012BA" w:rsidRDefault="006012BA" w:rsidP="006012BA">
      <w:pPr>
        <w:widowControl w:val="0"/>
        <w:numPr>
          <w:ilvl w:val="0"/>
          <w:numId w:val="6"/>
        </w:numPr>
        <w:autoSpaceDE w:val="0"/>
        <w:autoSpaceDN w:val="0"/>
        <w:adjustRightInd w:val="0"/>
        <w:spacing w:after="120"/>
        <w:ind w:left="426" w:right="1" w:hanging="426"/>
        <w:jc w:val="both"/>
        <w:rPr>
          <w:sz w:val="26"/>
          <w:szCs w:val="26"/>
        </w:rPr>
      </w:pPr>
      <w:r w:rsidRPr="00CD0EFA">
        <w:rPr>
          <w:b/>
          <w:bCs/>
          <w:color w:val="000000"/>
          <w:sz w:val="26"/>
          <w:szCs w:val="26"/>
        </w:rPr>
        <w:t>ΣΥΝΟΔΟΣ</w:t>
      </w:r>
      <w:r>
        <w:rPr>
          <w:b/>
          <w:bCs/>
          <w:color w:val="000000"/>
          <w:sz w:val="26"/>
          <w:szCs w:val="26"/>
        </w:rPr>
        <w:t xml:space="preserve">-ΞΕΝΑΓΗΣΕΙΣ </w:t>
      </w:r>
      <w:r w:rsidRPr="00CD0EFA">
        <w:rPr>
          <w:b/>
          <w:bCs/>
          <w:color w:val="000000"/>
          <w:sz w:val="26"/>
          <w:szCs w:val="26"/>
        </w:rPr>
        <w:t xml:space="preserve">: </w:t>
      </w:r>
      <w:r w:rsidRPr="00CD0EFA">
        <w:rPr>
          <w:color w:val="000000"/>
          <w:sz w:val="26"/>
          <w:szCs w:val="26"/>
        </w:rPr>
        <w:t xml:space="preserve">Έμπειρος συνοδός </w:t>
      </w:r>
      <w:r>
        <w:rPr>
          <w:color w:val="000000"/>
          <w:sz w:val="26"/>
          <w:szCs w:val="26"/>
        </w:rPr>
        <w:t xml:space="preserve">– ξεναγός </w:t>
      </w:r>
      <w:r w:rsidRPr="00CD0EFA">
        <w:rPr>
          <w:color w:val="000000"/>
          <w:sz w:val="26"/>
          <w:szCs w:val="26"/>
        </w:rPr>
        <w:t xml:space="preserve">του ταξιδιωτικού πρακτορείου </w:t>
      </w:r>
      <w:r w:rsidRPr="00CD0EFA">
        <w:rPr>
          <w:b/>
          <w:bCs/>
          <w:color w:val="000000"/>
          <w:sz w:val="26"/>
          <w:szCs w:val="26"/>
        </w:rPr>
        <w:t>καθ' όλη τη διάρκεια της εκδρομής</w:t>
      </w:r>
      <w:r w:rsidRPr="00CD0EFA">
        <w:rPr>
          <w:color w:val="000000"/>
          <w:sz w:val="26"/>
          <w:szCs w:val="26"/>
        </w:rPr>
        <w:t xml:space="preserve">, </w:t>
      </w:r>
      <w:r w:rsidRPr="00CD0EFA">
        <w:rPr>
          <w:b/>
          <w:bCs/>
          <w:color w:val="000000"/>
          <w:sz w:val="26"/>
          <w:szCs w:val="26"/>
        </w:rPr>
        <w:t xml:space="preserve">αποκλειστικά </w:t>
      </w:r>
      <w:r>
        <w:rPr>
          <w:color w:val="000000"/>
          <w:sz w:val="26"/>
          <w:szCs w:val="26"/>
        </w:rPr>
        <w:t>στη διάθεση του σχολείου καθώς και όλα τα έξοδα για επίσκεψη στο Λούβρο και τις Βερσαλλίες.</w:t>
      </w:r>
    </w:p>
    <w:p w14:paraId="137E7C58" w14:textId="77777777" w:rsidR="006012BA" w:rsidRPr="00877E21" w:rsidRDefault="006012BA" w:rsidP="006012BA">
      <w:pPr>
        <w:widowControl w:val="0"/>
        <w:numPr>
          <w:ilvl w:val="0"/>
          <w:numId w:val="6"/>
        </w:numPr>
        <w:autoSpaceDE w:val="0"/>
        <w:autoSpaceDN w:val="0"/>
        <w:adjustRightInd w:val="0"/>
        <w:spacing w:before="27"/>
        <w:ind w:left="426" w:right="1" w:hanging="426"/>
        <w:jc w:val="both"/>
        <w:rPr>
          <w:sz w:val="26"/>
          <w:szCs w:val="26"/>
        </w:rPr>
      </w:pPr>
      <w:r w:rsidRPr="00877E21">
        <w:rPr>
          <w:b/>
          <w:bCs/>
          <w:color w:val="000000"/>
          <w:sz w:val="26"/>
          <w:szCs w:val="26"/>
        </w:rPr>
        <w:t>ΑΣΦΑΛΕΙΑ γ</w:t>
      </w:r>
      <w:r w:rsidRPr="00877E21">
        <w:rPr>
          <w:color w:val="000000"/>
          <w:sz w:val="26"/>
          <w:szCs w:val="26"/>
        </w:rPr>
        <w:t>ια τους μαθητές και τους συνο</w:t>
      </w:r>
      <w:r>
        <w:rPr>
          <w:color w:val="000000"/>
          <w:sz w:val="26"/>
          <w:szCs w:val="26"/>
        </w:rPr>
        <w:t xml:space="preserve">δούς καθηγητές: </w:t>
      </w:r>
    </w:p>
    <w:p w14:paraId="76750AA4" w14:textId="77777777" w:rsidR="006012BA" w:rsidRDefault="006012BA" w:rsidP="006012BA">
      <w:pPr>
        <w:widowControl w:val="0"/>
        <w:numPr>
          <w:ilvl w:val="0"/>
          <w:numId w:val="9"/>
        </w:numPr>
        <w:autoSpaceDE w:val="0"/>
        <w:autoSpaceDN w:val="0"/>
        <w:adjustRightInd w:val="0"/>
        <w:spacing w:before="27"/>
        <w:ind w:left="709" w:right="1" w:hanging="283"/>
        <w:jc w:val="both"/>
        <w:rPr>
          <w:color w:val="000000"/>
          <w:sz w:val="26"/>
          <w:szCs w:val="26"/>
        </w:rPr>
      </w:pPr>
      <w:r w:rsidRPr="000516E3">
        <w:rPr>
          <w:b/>
          <w:color w:val="000000"/>
          <w:sz w:val="26"/>
          <w:szCs w:val="26"/>
        </w:rPr>
        <w:t>Υποχρεωτική ασφάλιση</w:t>
      </w:r>
      <w:r w:rsidRPr="00877E21">
        <w:rPr>
          <w:color w:val="000000"/>
          <w:sz w:val="26"/>
          <w:szCs w:val="26"/>
        </w:rPr>
        <w:t xml:space="preserve"> </w:t>
      </w:r>
      <w:r>
        <w:rPr>
          <w:color w:val="000000"/>
          <w:sz w:val="26"/>
          <w:szCs w:val="26"/>
        </w:rPr>
        <w:t>α</w:t>
      </w:r>
      <w:r w:rsidRPr="00877E21">
        <w:rPr>
          <w:color w:val="000000"/>
          <w:sz w:val="26"/>
          <w:szCs w:val="26"/>
        </w:rPr>
        <w:t xml:space="preserve">στικής </w:t>
      </w:r>
      <w:r>
        <w:rPr>
          <w:color w:val="000000"/>
          <w:sz w:val="26"/>
          <w:szCs w:val="26"/>
        </w:rPr>
        <w:t>ε</w:t>
      </w:r>
      <w:r w:rsidRPr="00877E21">
        <w:rPr>
          <w:color w:val="000000"/>
          <w:sz w:val="26"/>
          <w:szCs w:val="26"/>
        </w:rPr>
        <w:t>υθύνης, σύμφω</w:t>
      </w:r>
      <w:r>
        <w:rPr>
          <w:color w:val="000000"/>
          <w:sz w:val="26"/>
          <w:szCs w:val="26"/>
        </w:rPr>
        <w:t>να με την κείμενη νομοθεσία</w:t>
      </w:r>
    </w:p>
    <w:p w14:paraId="03262B25" w14:textId="77777777" w:rsidR="006012BA" w:rsidRPr="00877E21" w:rsidRDefault="006012BA" w:rsidP="006012BA">
      <w:pPr>
        <w:widowControl w:val="0"/>
        <w:numPr>
          <w:ilvl w:val="0"/>
          <w:numId w:val="9"/>
        </w:numPr>
        <w:autoSpaceDE w:val="0"/>
        <w:autoSpaceDN w:val="0"/>
        <w:adjustRightInd w:val="0"/>
        <w:spacing w:after="120"/>
        <w:ind w:left="709" w:right="1" w:hanging="283"/>
        <w:jc w:val="both"/>
        <w:rPr>
          <w:color w:val="000000"/>
          <w:sz w:val="26"/>
          <w:szCs w:val="26"/>
        </w:rPr>
      </w:pPr>
      <w:r w:rsidRPr="000516E3">
        <w:rPr>
          <w:b/>
          <w:color w:val="000000"/>
          <w:sz w:val="26"/>
          <w:szCs w:val="26"/>
        </w:rPr>
        <w:t>Πρόσθετη ασφάλιση</w:t>
      </w:r>
      <w:r w:rsidRPr="00877E21">
        <w:rPr>
          <w:color w:val="000000"/>
          <w:sz w:val="26"/>
          <w:szCs w:val="26"/>
        </w:rPr>
        <w:t xml:space="preserve"> κάλυψης όλων των εξόδων μεταφοράς και πλήρους ιατροφαρμακευτικής περίθαλψης σε περίπτωση ατυχήματος ή ασθένειας</w:t>
      </w:r>
      <w:r>
        <w:rPr>
          <w:color w:val="000000"/>
          <w:sz w:val="26"/>
          <w:szCs w:val="26"/>
        </w:rPr>
        <w:t xml:space="preserve"> καθώς και ειδική ασφάλιση κατά </w:t>
      </w:r>
      <w:r>
        <w:rPr>
          <w:color w:val="000000"/>
          <w:sz w:val="26"/>
          <w:szCs w:val="26"/>
          <w:lang w:val="en-US"/>
        </w:rPr>
        <w:t>Covid</w:t>
      </w:r>
      <w:r w:rsidRPr="00955A28">
        <w:rPr>
          <w:color w:val="000000"/>
          <w:sz w:val="26"/>
          <w:szCs w:val="26"/>
        </w:rPr>
        <w:t xml:space="preserve"> 19.</w:t>
      </w:r>
      <w:r w:rsidRPr="00877E21">
        <w:rPr>
          <w:color w:val="000000"/>
          <w:sz w:val="26"/>
          <w:szCs w:val="26"/>
        </w:rPr>
        <w:t>.</w:t>
      </w:r>
    </w:p>
    <w:p w14:paraId="6A51DDC4" w14:textId="77777777" w:rsidR="006012BA" w:rsidRPr="00877E21" w:rsidRDefault="006012BA" w:rsidP="006012BA">
      <w:pPr>
        <w:widowControl w:val="0"/>
        <w:numPr>
          <w:ilvl w:val="0"/>
          <w:numId w:val="6"/>
        </w:numPr>
        <w:autoSpaceDE w:val="0"/>
        <w:autoSpaceDN w:val="0"/>
        <w:adjustRightInd w:val="0"/>
        <w:ind w:left="426" w:right="2" w:hanging="426"/>
        <w:jc w:val="both"/>
        <w:rPr>
          <w:color w:val="000000"/>
          <w:sz w:val="26"/>
          <w:szCs w:val="26"/>
        </w:rPr>
      </w:pPr>
      <w:r w:rsidRPr="00CD0EFA">
        <w:rPr>
          <w:b/>
          <w:bCs/>
          <w:color w:val="000000"/>
          <w:sz w:val="26"/>
          <w:szCs w:val="26"/>
        </w:rPr>
        <w:t xml:space="preserve">ΚΟΣΤΟΣ: </w:t>
      </w:r>
    </w:p>
    <w:p w14:paraId="61B5924D" w14:textId="77777777" w:rsidR="006012BA" w:rsidRDefault="006012BA" w:rsidP="006012BA">
      <w:pPr>
        <w:widowControl w:val="0"/>
        <w:numPr>
          <w:ilvl w:val="0"/>
          <w:numId w:val="10"/>
        </w:numPr>
        <w:autoSpaceDE w:val="0"/>
        <w:autoSpaceDN w:val="0"/>
        <w:adjustRightInd w:val="0"/>
        <w:ind w:right="2"/>
        <w:jc w:val="both"/>
        <w:rPr>
          <w:color w:val="000000"/>
          <w:sz w:val="26"/>
          <w:szCs w:val="26"/>
        </w:rPr>
      </w:pPr>
      <w:r w:rsidRPr="00CD0EFA">
        <w:rPr>
          <w:color w:val="000000"/>
          <w:sz w:val="26"/>
          <w:szCs w:val="26"/>
        </w:rPr>
        <w:t xml:space="preserve">Να αναγράφεται το </w:t>
      </w:r>
      <w:r w:rsidRPr="00CD0EFA">
        <w:rPr>
          <w:b/>
          <w:bCs/>
          <w:color w:val="000000"/>
          <w:sz w:val="26"/>
          <w:szCs w:val="26"/>
        </w:rPr>
        <w:t xml:space="preserve">συνολικό κόστος της εκδρομής </w:t>
      </w:r>
      <w:r w:rsidRPr="00CD0EFA">
        <w:rPr>
          <w:color w:val="000000"/>
          <w:sz w:val="26"/>
          <w:szCs w:val="26"/>
        </w:rPr>
        <w:t xml:space="preserve">αλλά και η </w:t>
      </w:r>
      <w:r w:rsidRPr="00CD0EFA">
        <w:rPr>
          <w:b/>
          <w:bCs/>
          <w:color w:val="000000"/>
          <w:sz w:val="26"/>
          <w:szCs w:val="26"/>
        </w:rPr>
        <w:t>επιβάρυνση ανά μαθητή</w:t>
      </w:r>
      <w:r>
        <w:rPr>
          <w:b/>
          <w:bCs/>
          <w:color w:val="000000"/>
          <w:sz w:val="26"/>
          <w:szCs w:val="26"/>
        </w:rPr>
        <w:t>,</w:t>
      </w:r>
      <w:r w:rsidRPr="00CD0EFA">
        <w:rPr>
          <w:b/>
          <w:bCs/>
          <w:color w:val="000000"/>
          <w:sz w:val="26"/>
          <w:szCs w:val="26"/>
        </w:rPr>
        <w:t xml:space="preserve"> περιλαμβανομένου του ΦΠΑ</w:t>
      </w:r>
      <w:r w:rsidRPr="00CD0EFA">
        <w:rPr>
          <w:color w:val="000000"/>
          <w:sz w:val="26"/>
          <w:szCs w:val="26"/>
        </w:rPr>
        <w:t>.</w:t>
      </w:r>
    </w:p>
    <w:p w14:paraId="0DBA8C9C" w14:textId="77777777" w:rsidR="006012BA" w:rsidRPr="00E36479" w:rsidRDefault="006012BA" w:rsidP="006012BA">
      <w:pPr>
        <w:numPr>
          <w:ilvl w:val="0"/>
          <w:numId w:val="10"/>
        </w:numPr>
        <w:spacing w:after="120"/>
        <w:ind w:right="139"/>
        <w:jc w:val="both"/>
        <w:rPr>
          <w:sz w:val="26"/>
          <w:szCs w:val="26"/>
        </w:rPr>
      </w:pPr>
      <w:r w:rsidRPr="00155FED">
        <w:rPr>
          <w:sz w:val="26"/>
          <w:szCs w:val="26"/>
        </w:rPr>
        <w:t>Να εκδοθεί για κάθε μαθητή</w:t>
      </w:r>
      <w:r w:rsidRPr="00E36479">
        <w:rPr>
          <w:b/>
          <w:sz w:val="26"/>
          <w:szCs w:val="26"/>
        </w:rPr>
        <w:t xml:space="preserve"> Απόδειξη Παροχής Υπηρεσιών</w:t>
      </w:r>
      <w:r w:rsidRPr="00E36479">
        <w:rPr>
          <w:sz w:val="26"/>
          <w:szCs w:val="26"/>
        </w:rPr>
        <w:t xml:space="preserve"> για φορολογική χρήση.</w:t>
      </w:r>
    </w:p>
    <w:p w14:paraId="48B10115" w14:textId="77777777" w:rsidR="006012BA" w:rsidRPr="00877E21" w:rsidRDefault="006012BA" w:rsidP="006012BA">
      <w:pPr>
        <w:pStyle w:val="a7"/>
        <w:widowControl w:val="0"/>
        <w:numPr>
          <w:ilvl w:val="0"/>
          <w:numId w:val="6"/>
        </w:numPr>
        <w:autoSpaceDE w:val="0"/>
        <w:autoSpaceDN w:val="0"/>
        <w:adjustRightInd w:val="0"/>
        <w:ind w:left="426" w:hanging="426"/>
        <w:jc w:val="both"/>
        <w:rPr>
          <w:sz w:val="26"/>
          <w:szCs w:val="26"/>
        </w:rPr>
      </w:pPr>
      <w:r w:rsidRPr="00877E21">
        <w:rPr>
          <w:b/>
          <w:bCs/>
          <w:color w:val="000000"/>
          <w:sz w:val="26"/>
          <w:szCs w:val="26"/>
        </w:rPr>
        <w:t>ΠΑΡΑΤΗΡΗΣΕΙΣ:</w:t>
      </w:r>
    </w:p>
    <w:p w14:paraId="49835640" w14:textId="77777777" w:rsidR="006012BA" w:rsidRPr="000516E3" w:rsidRDefault="006012BA" w:rsidP="006012BA">
      <w:pPr>
        <w:widowControl w:val="0"/>
        <w:autoSpaceDE w:val="0"/>
        <w:autoSpaceDN w:val="0"/>
        <w:adjustRightInd w:val="0"/>
        <w:ind w:left="426"/>
        <w:jc w:val="both"/>
        <w:rPr>
          <w:b/>
          <w:sz w:val="26"/>
          <w:szCs w:val="26"/>
        </w:rPr>
      </w:pPr>
      <w:r w:rsidRPr="000516E3">
        <w:rPr>
          <w:b/>
          <w:color w:val="000000"/>
          <w:sz w:val="26"/>
          <w:szCs w:val="26"/>
        </w:rPr>
        <w:t>Με κάθε προσφορά πρέπει να κατατίθενται απαραίτητα από το ταξιδιωτικό γραφείο:</w:t>
      </w:r>
    </w:p>
    <w:p w14:paraId="4E90A400" w14:textId="77777777" w:rsidR="006012BA" w:rsidRPr="00877E21" w:rsidRDefault="006012BA" w:rsidP="006012BA">
      <w:pPr>
        <w:pStyle w:val="a7"/>
        <w:widowControl w:val="0"/>
        <w:numPr>
          <w:ilvl w:val="0"/>
          <w:numId w:val="11"/>
        </w:numPr>
        <w:autoSpaceDE w:val="0"/>
        <w:autoSpaceDN w:val="0"/>
        <w:adjustRightInd w:val="0"/>
        <w:ind w:left="851" w:hanging="425"/>
        <w:jc w:val="both"/>
        <w:rPr>
          <w:color w:val="000000"/>
          <w:sz w:val="26"/>
          <w:szCs w:val="26"/>
        </w:rPr>
      </w:pPr>
      <w:r w:rsidRPr="00877E21">
        <w:rPr>
          <w:color w:val="000000"/>
          <w:sz w:val="26"/>
          <w:szCs w:val="26"/>
        </w:rPr>
        <w:t>Υπεύθυνη Δ</w:t>
      </w:r>
      <w:r>
        <w:rPr>
          <w:color w:val="000000"/>
          <w:sz w:val="26"/>
          <w:szCs w:val="26"/>
        </w:rPr>
        <w:t>ήλωση ότι διαθέτει ειδικό σήμα λειτουργίας από τον ΕΟΤ,</w:t>
      </w:r>
      <w:r w:rsidRPr="00877E21">
        <w:rPr>
          <w:color w:val="000000"/>
          <w:sz w:val="26"/>
          <w:szCs w:val="26"/>
        </w:rPr>
        <w:t xml:space="preserve"> το ο</w:t>
      </w:r>
      <w:r>
        <w:rPr>
          <w:color w:val="000000"/>
          <w:sz w:val="26"/>
          <w:szCs w:val="26"/>
        </w:rPr>
        <w:t>ποίο βρίσκεται σε ισχύ.</w:t>
      </w:r>
    </w:p>
    <w:p w14:paraId="1DF06A2C" w14:textId="77777777" w:rsidR="006012BA" w:rsidRPr="00C44028" w:rsidRDefault="006012BA" w:rsidP="006012BA">
      <w:pPr>
        <w:pStyle w:val="a7"/>
        <w:widowControl w:val="0"/>
        <w:numPr>
          <w:ilvl w:val="0"/>
          <w:numId w:val="11"/>
        </w:numPr>
        <w:autoSpaceDE w:val="0"/>
        <w:autoSpaceDN w:val="0"/>
        <w:adjustRightInd w:val="0"/>
        <w:ind w:left="851" w:hanging="425"/>
        <w:jc w:val="both"/>
        <w:rPr>
          <w:sz w:val="26"/>
          <w:szCs w:val="26"/>
        </w:rPr>
      </w:pPr>
      <w:r w:rsidRPr="00877E21">
        <w:rPr>
          <w:color w:val="000000"/>
          <w:sz w:val="26"/>
          <w:szCs w:val="26"/>
        </w:rPr>
        <w:t>Επικυρωμένο φωτοαντίγραφο του σήματος</w:t>
      </w:r>
      <w:r>
        <w:rPr>
          <w:color w:val="000000"/>
          <w:sz w:val="26"/>
          <w:szCs w:val="26"/>
        </w:rPr>
        <w:t>.</w:t>
      </w:r>
    </w:p>
    <w:p w14:paraId="2B25C91E" w14:textId="77777777" w:rsidR="006012BA" w:rsidRPr="00C44028" w:rsidRDefault="006012BA" w:rsidP="006012BA">
      <w:pPr>
        <w:pStyle w:val="a7"/>
        <w:widowControl w:val="0"/>
        <w:numPr>
          <w:ilvl w:val="0"/>
          <w:numId w:val="11"/>
        </w:numPr>
        <w:autoSpaceDE w:val="0"/>
        <w:autoSpaceDN w:val="0"/>
        <w:adjustRightInd w:val="0"/>
        <w:ind w:left="851" w:hanging="425"/>
        <w:jc w:val="both"/>
        <w:rPr>
          <w:sz w:val="26"/>
          <w:szCs w:val="26"/>
        </w:rPr>
      </w:pPr>
      <w:r>
        <w:rPr>
          <w:color w:val="000000"/>
          <w:sz w:val="26"/>
          <w:szCs w:val="26"/>
        </w:rPr>
        <w:t>Επικυρωμένο φωτοαντίγραφο ασφαλιστικής ενημερότητας σε ισχύ.</w:t>
      </w:r>
    </w:p>
    <w:p w14:paraId="63A1410A" w14:textId="77777777" w:rsidR="006012BA" w:rsidRPr="00C44028" w:rsidRDefault="006012BA" w:rsidP="006012BA">
      <w:pPr>
        <w:pStyle w:val="a7"/>
        <w:widowControl w:val="0"/>
        <w:numPr>
          <w:ilvl w:val="0"/>
          <w:numId w:val="11"/>
        </w:numPr>
        <w:autoSpaceDE w:val="0"/>
        <w:autoSpaceDN w:val="0"/>
        <w:adjustRightInd w:val="0"/>
        <w:ind w:left="851" w:hanging="425"/>
        <w:jc w:val="both"/>
        <w:rPr>
          <w:sz w:val="26"/>
          <w:szCs w:val="26"/>
        </w:rPr>
      </w:pPr>
      <w:r w:rsidRPr="00C44028">
        <w:rPr>
          <w:color w:val="000000"/>
          <w:sz w:val="26"/>
          <w:szCs w:val="26"/>
        </w:rPr>
        <w:t>Επικυρωμένο φωτοαντίγραφο φορολογικής ενημερότητας σε ισχύ.</w:t>
      </w:r>
    </w:p>
    <w:p w14:paraId="3C48FEDD" w14:textId="77777777" w:rsidR="006012BA" w:rsidRPr="0071126B" w:rsidRDefault="006012BA" w:rsidP="006012BA">
      <w:pPr>
        <w:pStyle w:val="a7"/>
        <w:widowControl w:val="0"/>
        <w:numPr>
          <w:ilvl w:val="0"/>
          <w:numId w:val="11"/>
        </w:numPr>
        <w:autoSpaceDE w:val="0"/>
        <w:autoSpaceDN w:val="0"/>
        <w:adjustRightInd w:val="0"/>
        <w:ind w:left="851" w:hanging="425"/>
        <w:jc w:val="both"/>
        <w:rPr>
          <w:sz w:val="26"/>
          <w:szCs w:val="26"/>
        </w:rPr>
      </w:pPr>
      <w:r>
        <w:rPr>
          <w:color w:val="000000"/>
          <w:sz w:val="26"/>
          <w:szCs w:val="26"/>
        </w:rPr>
        <w:t xml:space="preserve">Υπεύθυνη Δήλωση – </w:t>
      </w:r>
      <w:r w:rsidRPr="00877E21">
        <w:rPr>
          <w:color w:val="000000"/>
          <w:sz w:val="26"/>
          <w:szCs w:val="26"/>
        </w:rPr>
        <w:t>Βεβαίωση</w:t>
      </w:r>
      <w:r>
        <w:rPr>
          <w:color w:val="000000"/>
          <w:sz w:val="26"/>
          <w:szCs w:val="26"/>
        </w:rPr>
        <w:t>:</w:t>
      </w:r>
      <w:r w:rsidRPr="00877E21">
        <w:rPr>
          <w:color w:val="000000"/>
          <w:sz w:val="26"/>
          <w:szCs w:val="26"/>
        </w:rPr>
        <w:t xml:space="preserve"> </w:t>
      </w:r>
    </w:p>
    <w:p w14:paraId="57664325" w14:textId="77777777" w:rsidR="006012BA" w:rsidRDefault="006012BA" w:rsidP="006012BA">
      <w:pPr>
        <w:pStyle w:val="a7"/>
        <w:widowControl w:val="0"/>
        <w:numPr>
          <w:ilvl w:val="0"/>
          <w:numId w:val="13"/>
        </w:numPr>
        <w:autoSpaceDE w:val="0"/>
        <w:autoSpaceDN w:val="0"/>
        <w:adjustRightInd w:val="0"/>
        <w:ind w:left="1134" w:hanging="283"/>
        <w:jc w:val="both"/>
        <w:rPr>
          <w:color w:val="000000"/>
          <w:sz w:val="26"/>
          <w:szCs w:val="26"/>
        </w:rPr>
      </w:pPr>
      <w:r w:rsidRPr="00877E21">
        <w:rPr>
          <w:color w:val="000000"/>
          <w:sz w:val="26"/>
          <w:szCs w:val="26"/>
        </w:rPr>
        <w:t>για την ασφαλή μετακίνηση των μαθητών</w:t>
      </w:r>
      <w:r>
        <w:rPr>
          <w:color w:val="000000"/>
          <w:sz w:val="26"/>
          <w:szCs w:val="26"/>
        </w:rPr>
        <w:t>, ώστε να ικανοποιούνται όλες οι προϋποθέσεις που προβλέπονται από τις σχετικές διατάξεις του Υπουργείου Παιδείας</w:t>
      </w:r>
    </w:p>
    <w:p w14:paraId="092ABAA3" w14:textId="77777777" w:rsidR="006012BA" w:rsidRPr="00877E21" w:rsidRDefault="006012BA" w:rsidP="006012BA">
      <w:pPr>
        <w:pStyle w:val="a7"/>
        <w:widowControl w:val="0"/>
        <w:numPr>
          <w:ilvl w:val="0"/>
          <w:numId w:val="13"/>
        </w:numPr>
        <w:autoSpaceDE w:val="0"/>
        <w:autoSpaceDN w:val="0"/>
        <w:adjustRightInd w:val="0"/>
        <w:ind w:left="1134" w:hanging="283"/>
        <w:jc w:val="both"/>
        <w:rPr>
          <w:sz w:val="26"/>
          <w:szCs w:val="26"/>
        </w:rPr>
      </w:pPr>
      <w:r>
        <w:rPr>
          <w:color w:val="000000"/>
          <w:sz w:val="26"/>
          <w:szCs w:val="26"/>
        </w:rPr>
        <w:t xml:space="preserve">ότι όλοι οι χώροι διαμονής, εστίασης και ψυχαγωγίας διαθέτουν νόμιμη άδεια </w:t>
      </w:r>
      <w:r>
        <w:rPr>
          <w:color w:val="000000"/>
          <w:sz w:val="26"/>
          <w:szCs w:val="26"/>
        </w:rPr>
        <w:lastRenderedPageBreak/>
        <w:t>λειτουργίας και πληρούν τις απαραίτητες προϋποθέσεις ασφάλειας και υγιεινής.</w:t>
      </w:r>
    </w:p>
    <w:p w14:paraId="4746AAAC" w14:textId="77777777" w:rsidR="006012BA" w:rsidRPr="000E0648" w:rsidRDefault="006012BA" w:rsidP="006012BA">
      <w:pPr>
        <w:pStyle w:val="a7"/>
        <w:widowControl w:val="0"/>
        <w:numPr>
          <w:ilvl w:val="0"/>
          <w:numId w:val="11"/>
        </w:numPr>
        <w:autoSpaceDE w:val="0"/>
        <w:autoSpaceDN w:val="0"/>
        <w:adjustRightInd w:val="0"/>
        <w:ind w:left="851" w:right="3" w:hanging="425"/>
        <w:jc w:val="both"/>
        <w:rPr>
          <w:sz w:val="26"/>
          <w:szCs w:val="26"/>
        </w:rPr>
      </w:pPr>
      <w:r w:rsidRPr="00877E21">
        <w:rPr>
          <w:color w:val="000000"/>
          <w:sz w:val="26"/>
          <w:szCs w:val="26"/>
        </w:rPr>
        <w:t xml:space="preserve">Υπεύθυνη </w:t>
      </w:r>
      <w:r>
        <w:rPr>
          <w:color w:val="000000"/>
          <w:sz w:val="26"/>
          <w:szCs w:val="26"/>
        </w:rPr>
        <w:t>Δ</w:t>
      </w:r>
      <w:r w:rsidRPr="00877E21">
        <w:rPr>
          <w:color w:val="000000"/>
          <w:sz w:val="26"/>
          <w:szCs w:val="26"/>
        </w:rPr>
        <w:t>ήλωση</w:t>
      </w:r>
      <w:r>
        <w:rPr>
          <w:color w:val="000000"/>
          <w:sz w:val="26"/>
          <w:szCs w:val="26"/>
        </w:rPr>
        <w:t xml:space="preserve"> - Βεβαίωση</w:t>
      </w:r>
      <w:r w:rsidRPr="00877E21">
        <w:rPr>
          <w:color w:val="000000"/>
          <w:sz w:val="26"/>
          <w:szCs w:val="26"/>
        </w:rPr>
        <w:t xml:space="preserve"> ότι αποδέχεται αλλαγή, κατόπιν συμφωνίας, της προβλεπόμενης ημερομηνίας πραγματοποίησης της εκδρομής καθώς και επιστροφής όλων των χρημάτων στην περίπτωση μη πραγματοποίησης της εκδρομής λόγω ανωτέρας βίας (π.χ. φυσικές καταστροφές, </w:t>
      </w:r>
      <w:r>
        <w:rPr>
          <w:color w:val="000000"/>
          <w:sz w:val="26"/>
          <w:szCs w:val="26"/>
        </w:rPr>
        <w:t xml:space="preserve">ένταση στην περιοχή, </w:t>
      </w:r>
      <w:r w:rsidRPr="00877E21">
        <w:rPr>
          <w:color w:val="000000"/>
          <w:sz w:val="26"/>
          <w:szCs w:val="26"/>
        </w:rPr>
        <w:t xml:space="preserve">εκλογές κ.λπ.) ή </w:t>
      </w:r>
      <w:r>
        <w:rPr>
          <w:color w:val="000000"/>
          <w:sz w:val="26"/>
          <w:szCs w:val="26"/>
        </w:rPr>
        <w:t xml:space="preserve">απαγόρευσης των εκδρομών λόγο </w:t>
      </w:r>
      <w:r>
        <w:rPr>
          <w:color w:val="000000"/>
          <w:sz w:val="26"/>
          <w:szCs w:val="26"/>
          <w:lang w:val="en-US"/>
        </w:rPr>
        <w:t>covid</w:t>
      </w:r>
      <w:r w:rsidRPr="00955A28">
        <w:rPr>
          <w:color w:val="000000"/>
          <w:sz w:val="26"/>
          <w:szCs w:val="26"/>
        </w:rPr>
        <w:t xml:space="preserve"> .</w:t>
      </w:r>
      <w:r>
        <w:rPr>
          <w:color w:val="000000"/>
          <w:sz w:val="26"/>
          <w:szCs w:val="26"/>
        </w:rPr>
        <w:t>.</w:t>
      </w:r>
    </w:p>
    <w:p w14:paraId="7D0E6FCF" w14:textId="77777777" w:rsidR="006012BA" w:rsidRDefault="006012BA" w:rsidP="006012BA">
      <w:pPr>
        <w:pStyle w:val="a7"/>
        <w:widowControl w:val="0"/>
        <w:numPr>
          <w:ilvl w:val="0"/>
          <w:numId w:val="11"/>
        </w:numPr>
        <w:autoSpaceDE w:val="0"/>
        <w:autoSpaceDN w:val="0"/>
        <w:adjustRightInd w:val="0"/>
        <w:ind w:left="851" w:right="3" w:hanging="425"/>
        <w:jc w:val="both"/>
        <w:rPr>
          <w:sz w:val="26"/>
          <w:szCs w:val="26"/>
        </w:rPr>
      </w:pPr>
      <w:r w:rsidRPr="000E0648">
        <w:rPr>
          <w:sz w:val="26"/>
          <w:szCs w:val="26"/>
        </w:rPr>
        <w:t>Ποινική ρήτρα σε περίπτωση αθέτησης των όρων του συμβολαίου από πλευράς του</w:t>
      </w:r>
      <w:r>
        <w:rPr>
          <w:sz w:val="26"/>
          <w:szCs w:val="26"/>
        </w:rPr>
        <w:t xml:space="preserve"> (το </w:t>
      </w:r>
      <w:r>
        <w:rPr>
          <w:b/>
          <w:bCs/>
          <w:color w:val="000000"/>
          <w:sz w:val="26"/>
          <w:szCs w:val="26"/>
        </w:rPr>
        <w:t>50</w:t>
      </w:r>
      <w:r w:rsidRPr="00CD0EFA">
        <w:rPr>
          <w:b/>
          <w:bCs/>
          <w:color w:val="000000"/>
          <w:sz w:val="26"/>
          <w:szCs w:val="26"/>
        </w:rPr>
        <w:t xml:space="preserve">% </w:t>
      </w:r>
      <w:r w:rsidRPr="000E0648">
        <w:rPr>
          <w:bCs/>
          <w:color w:val="000000"/>
          <w:sz w:val="26"/>
          <w:szCs w:val="26"/>
        </w:rPr>
        <w:t>του συνολικού ποσού</w:t>
      </w:r>
      <w:r>
        <w:rPr>
          <w:b/>
          <w:bCs/>
          <w:color w:val="000000"/>
          <w:sz w:val="26"/>
          <w:szCs w:val="26"/>
        </w:rPr>
        <w:t xml:space="preserve"> </w:t>
      </w:r>
      <w:r w:rsidRPr="00CD0EFA">
        <w:rPr>
          <w:color w:val="000000"/>
          <w:sz w:val="26"/>
          <w:szCs w:val="26"/>
        </w:rPr>
        <w:t xml:space="preserve">θα καταβληθεί αμέσως μετά την επιστροφή και σε συνάρτηση με την </w:t>
      </w:r>
      <w:r>
        <w:rPr>
          <w:color w:val="000000"/>
          <w:sz w:val="26"/>
          <w:szCs w:val="26"/>
        </w:rPr>
        <w:t>άρτια</w:t>
      </w:r>
      <w:r w:rsidRPr="00CD0EFA">
        <w:rPr>
          <w:color w:val="000000"/>
          <w:sz w:val="26"/>
          <w:szCs w:val="26"/>
        </w:rPr>
        <w:t xml:space="preserve"> εκτέλεση της εκδρομής</w:t>
      </w:r>
      <w:r>
        <w:rPr>
          <w:color w:val="000000"/>
          <w:sz w:val="26"/>
          <w:szCs w:val="26"/>
        </w:rPr>
        <w:t>)</w:t>
      </w:r>
      <w:r w:rsidRPr="000E0648">
        <w:rPr>
          <w:sz w:val="26"/>
          <w:szCs w:val="26"/>
        </w:rPr>
        <w:t>.</w:t>
      </w:r>
    </w:p>
    <w:p w14:paraId="2DE4448C" w14:textId="77777777" w:rsidR="006012BA" w:rsidRPr="00A70D8E" w:rsidRDefault="006012BA" w:rsidP="006012BA">
      <w:pPr>
        <w:pStyle w:val="a7"/>
        <w:widowControl w:val="0"/>
        <w:autoSpaceDE w:val="0"/>
        <w:autoSpaceDN w:val="0"/>
        <w:adjustRightInd w:val="0"/>
        <w:ind w:left="851" w:right="3"/>
        <w:jc w:val="both"/>
        <w:rPr>
          <w:sz w:val="14"/>
          <w:szCs w:val="10"/>
        </w:rPr>
      </w:pPr>
    </w:p>
    <w:p w14:paraId="29267B83" w14:textId="77777777" w:rsidR="006012BA" w:rsidRPr="00721D25" w:rsidRDefault="006012BA" w:rsidP="006012BA">
      <w:pPr>
        <w:pStyle w:val="a7"/>
        <w:widowControl w:val="0"/>
        <w:numPr>
          <w:ilvl w:val="0"/>
          <w:numId w:val="6"/>
        </w:numPr>
        <w:autoSpaceDE w:val="0"/>
        <w:autoSpaceDN w:val="0"/>
        <w:adjustRightInd w:val="0"/>
        <w:ind w:left="426" w:right="4" w:hanging="426"/>
        <w:jc w:val="both"/>
        <w:rPr>
          <w:sz w:val="26"/>
          <w:szCs w:val="26"/>
        </w:rPr>
      </w:pPr>
      <w:r>
        <w:rPr>
          <w:b/>
          <w:bCs/>
          <w:color w:val="000000"/>
          <w:sz w:val="26"/>
          <w:szCs w:val="26"/>
        </w:rPr>
        <w:t xml:space="preserve">ΚΑΤΑΘΕΣΗ, </w:t>
      </w:r>
      <w:r w:rsidRPr="00877E21">
        <w:rPr>
          <w:b/>
          <w:bCs/>
          <w:color w:val="000000"/>
          <w:sz w:val="26"/>
          <w:szCs w:val="26"/>
        </w:rPr>
        <w:t xml:space="preserve">ΑΞΙΟΛΟΓΗΣΗ ΠΡΟΣΦΟΡΩΝ, ΕΠΙΛΟΓΗ: </w:t>
      </w:r>
    </w:p>
    <w:p w14:paraId="445D2376" w14:textId="77777777" w:rsidR="006012BA" w:rsidRPr="00721D25" w:rsidRDefault="006012BA" w:rsidP="006012BA">
      <w:pPr>
        <w:pStyle w:val="a7"/>
        <w:widowControl w:val="0"/>
        <w:numPr>
          <w:ilvl w:val="0"/>
          <w:numId w:val="12"/>
        </w:numPr>
        <w:autoSpaceDE w:val="0"/>
        <w:autoSpaceDN w:val="0"/>
        <w:adjustRightInd w:val="0"/>
        <w:ind w:left="709" w:right="4" w:hanging="283"/>
        <w:jc w:val="both"/>
        <w:rPr>
          <w:sz w:val="26"/>
          <w:szCs w:val="26"/>
        </w:rPr>
      </w:pPr>
      <w:r w:rsidRPr="00721D25">
        <w:rPr>
          <w:color w:val="000000"/>
          <w:sz w:val="26"/>
          <w:szCs w:val="26"/>
        </w:rPr>
        <w:t xml:space="preserve">Τα τουριστικά γραφεία που ενδιαφέρονται, καλούνται να καταθέσουν οικονομική προσφορά σε κλειστό φάκελο και με επισυναπτόμενα τα απαραίτητα δικαιολογητικά σε πρωτότυπη μορφή (προσφορές με τηλεομοιοτυπία ή μέσω ηλεκτρονικού ταχυδρομείου δεν θα αξιολογηθούν) στο </w:t>
      </w:r>
      <w:r w:rsidRPr="00721D25">
        <w:rPr>
          <w:b/>
          <w:bCs/>
          <w:color w:val="000000"/>
          <w:sz w:val="26"/>
          <w:szCs w:val="26"/>
        </w:rPr>
        <w:t xml:space="preserve">γραφείο </w:t>
      </w:r>
      <w:r>
        <w:rPr>
          <w:b/>
          <w:bCs/>
          <w:color w:val="000000"/>
          <w:sz w:val="26"/>
          <w:szCs w:val="26"/>
        </w:rPr>
        <w:t xml:space="preserve">του Δ/ντή  </w:t>
      </w:r>
      <w:r w:rsidRPr="00721D25">
        <w:rPr>
          <w:b/>
          <w:bCs/>
          <w:color w:val="000000"/>
          <w:sz w:val="26"/>
          <w:szCs w:val="26"/>
        </w:rPr>
        <w:t xml:space="preserve"> μέχρι τη</w:t>
      </w:r>
      <w:r>
        <w:rPr>
          <w:b/>
          <w:bCs/>
          <w:color w:val="000000"/>
          <w:sz w:val="26"/>
          <w:szCs w:val="26"/>
        </w:rPr>
        <w:t xml:space="preserve"> Δευτέρα 16/01/ </w:t>
      </w:r>
      <w:r w:rsidRPr="00721D25">
        <w:rPr>
          <w:b/>
          <w:bCs/>
          <w:color w:val="000000"/>
          <w:sz w:val="26"/>
          <w:szCs w:val="26"/>
        </w:rPr>
        <w:t>20</w:t>
      </w:r>
      <w:r>
        <w:rPr>
          <w:b/>
          <w:bCs/>
          <w:color w:val="000000"/>
          <w:sz w:val="26"/>
          <w:szCs w:val="26"/>
        </w:rPr>
        <w:t>23</w:t>
      </w:r>
      <w:r w:rsidRPr="00721D25">
        <w:rPr>
          <w:b/>
          <w:bCs/>
          <w:color w:val="000000"/>
          <w:sz w:val="26"/>
          <w:szCs w:val="26"/>
        </w:rPr>
        <w:t xml:space="preserve"> </w:t>
      </w:r>
      <w:r w:rsidRPr="00721D25">
        <w:rPr>
          <w:color w:val="000000"/>
          <w:sz w:val="26"/>
          <w:szCs w:val="26"/>
        </w:rPr>
        <w:t xml:space="preserve">και </w:t>
      </w:r>
      <w:r>
        <w:rPr>
          <w:b/>
          <w:bCs/>
          <w:color w:val="000000"/>
          <w:sz w:val="26"/>
          <w:szCs w:val="26"/>
        </w:rPr>
        <w:t>ώρα 10:00</w:t>
      </w:r>
      <w:r w:rsidRPr="00721D25">
        <w:rPr>
          <w:color w:val="000000"/>
          <w:sz w:val="26"/>
          <w:szCs w:val="26"/>
        </w:rPr>
        <w:t>.</w:t>
      </w:r>
    </w:p>
    <w:p w14:paraId="44263BA9" w14:textId="77777777" w:rsidR="006012BA" w:rsidRPr="00721D25" w:rsidRDefault="006012BA" w:rsidP="006012BA">
      <w:pPr>
        <w:pStyle w:val="a7"/>
        <w:widowControl w:val="0"/>
        <w:numPr>
          <w:ilvl w:val="0"/>
          <w:numId w:val="12"/>
        </w:numPr>
        <w:autoSpaceDE w:val="0"/>
        <w:autoSpaceDN w:val="0"/>
        <w:adjustRightInd w:val="0"/>
        <w:ind w:left="709" w:right="4" w:hanging="283"/>
        <w:jc w:val="both"/>
        <w:rPr>
          <w:color w:val="000000"/>
          <w:sz w:val="26"/>
          <w:szCs w:val="26"/>
        </w:rPr>
      </w:pPr>
      <w:r w:rsidRPr="00721D25">
        <w:rPr>
          <w:color w:val="000000"/>
          <w:sz w:val="26"/>
          <w:szCs w:val="26"/>
        </w:rPr>
        <w:t>Όλες οι προσφορές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w:t>
      </w:r>
      <w:r>
        <w:rPr>
          <w:color w:val="000000"/>
          <w:sz w:val="26"/>
          <w:szCs w:val="26"/>
        </w:rPr>
        <w:t>ης</w:t>
      </w:r>
      <w:r w:rsidRPr="00721D25">
        <w:rPr>
          <w:color w:val="000000"/>
          <w:sz w:val="26"/>
          <w:szCs w:val="26"/>
        </w:rPr>
        <w:t xml:space="preserve"> σχετικ</w:t>
      </w:r>
      <w:r>
        <w:rPr>
          <w:color w:val="000000"/>
          <w:sz w:val="26"/>
          <w:szCs w:val="26"/>
        </w:rPr>
        <w:t>ής</w:t>
      </w:r>
      <w:r w:rsidRPr="00721D25">
        <w:rPr>
          <w:color w:val="000000"/>
          <w:sz w:val="26"/>
          <w:szCs w:val="26"/>
        </w:rPr>
        <w:t xml:space="preserve"> πρ</w:t>
      </w:r>
      <w:r>
        <w:rPr>
          <w:color w:val="000000"/>
          <w:sz w:val="26"/>
          <w:szCs w:val="26"/>
        </w:rPr>
        <w:t>άξης</w:t>
      </w:r>
      <w:r w:rsidRPr="00721D25">
        <w:rPr>
          <w:color w:val="000000"/>
          <w:sz w:val="26"/>
          <w:szCs w:val="26"/>
        </w:rPr>
        <w:t xml:space="preserve">. </w:t>
      </w:r>
    </w:p>
    <w:p w14:paraId="09CB9B6A" w14:textId="77777777" w:rsidR="006012BA" w:rsidRPr="00721D25" w:rsidRDefault="006012BA" w:rsidP="006012BA">
      <w:pPr>
        <w:pStyle w:val="a7"/>
        <w:numPr>
          <w:ilvl w:val="0"/>
          <w:numId w:val="12"/>
        </w:numPr>
        <w:spacing w:after="120"/>
        <w:ind w:left="709" w:right="4" w:hanging="283"/>
        <w:jc w:val="both"/>
        <w:rPr>
          <w:color w:val="000000"/>
          <w:sz w:val="26"/>
          <w:szCs w:val="26"/>
        </w:rPr>
      </w:pPr>
      <w:r w:rsidRPr="00721D25">
        <w:rPr>
          <w:color w:val="000000"/>
          <w:sz w:val="26"/>
          <w:szCs w:val="26"/>
        </w:rPr>
        <w:t>Ο διαγωνισ</w:t>
      </w:r>
      <w:r>
        <w:rPr>
          <w:color w:val="000000"/>
          <w:sz w:val="26"/>
          <w:szCs w:val="26"/>
        </w:rPr>
        <w:t xml:space="preserve">μός </w:t>
      </w:r>
      <w:r w:rsidRPr="00C44028">
        <w:rPr>
          <w:b/>
          <w:color w:val="000000"/>
          <w:sz w:val="26"/>
          <w:szCs w:val="26"/>
        </w:rPr>
        <w:t>δεν είναι μειοδοτικός</w:t>
      </w:r>
      <w:r>
        <w:rPr>
          <w:color w:val="000000"/>
          <w:sz w:val="26"/>
          <w:szCs w:val="26"/>
        </w:rPr>
        <w:t xml:space="preserve">,  Η επιτροπή </w:t>
      </w:r>
      <w:r w:rsidRPr="007E6BCB">
        <w:rPr>
          <w:color w:val="000000"/>
          <w:sz w:val="26"/>
          <w:szCs w:val="26"/>
        </w:rPr>
        <w:t>συνεκτιμά την ποιότητα των προσφερόμενων παροχών, την αξιοπιστία και την εμπειρία του ταξιδιωτικού πρακτορείου και δεν υποχρεούται να επιλέξει το πρακτορείο που μειοδοτεί</w:t>
      </w:r>
      <w:r>
        <w:rPr>
          <w:color w:val="000000"/>
          <w:sz w:val="26"/>
          <w:szCs w:val="26"/>
        </w:rPr>
        <w:t>.</w:t>
      </w:r>
      <w:r w:rsidRPr="00721D25">
        <w:rPr>
          <w:color w:val="000000"/>
          <w:sz w:val="26"/>
          <w:szCs w:val="26"/>
        </w:rPr>
        <w:t xml:space="preserve"> </w:t>
      </w:r>
    </w:p>
    <w:p w14:paraId="6315DCE4" w14:textId="77777777" w:rsidR="006012BA" w:rsidRPr="00155FED" w:rsidRDefault="006012BA" w:rsidP="006012BA">
      <w:pPr>
        <w:widowControl w:val="0"/>
        <w:autoSpaceDE w:val="0"/>
        <w:autoSpaceDN w:val="0"/>
        <w:adjustRightInd w:val="0"/>
        <w:jc w:val="both"/>
        <w:rPr>
          <w:b/>
          <w:sz w:val="26"/>
          <w:szCs w:val="26"/>
        </w:rPr>
      </w:pPr>
      <w:r w:rsidRPr="00155FED">
        <w:rPr>
          <w:b/>
          <w:bCs/>
          <w:color w:val="000000"/>
          <w:sz w:val="26"/>
          <w:szCs w:val="26"/>
        </w:rPr>
        <w:t>Η μη πληρότητα του κλειστού φακέλου</w:t>
      </w:r>
      <w:r w:rsidRPr="00155FED">
        <w:rPr>
          <w:bCs/>
          <w:color w:val="000000"/>
          <w:sz w:val="26"/>
          <w:szCs w:val="26"/>
        </w:rPr>
        <w:t xml:space="preserve"> και η μη ύπαρξη των απαιτούμενων επιβεβαιώσεων της οικονομικής προσφοράς (επιβεβαίωση δωματίων από το προτεινόμενο ξενοδοχείο) </w:t>
      </w:r>
      <w:r w:rsidRPr="00155FED">
        <w:rPr>
          <w:b/>
          <w:bCs/>
          <w:color w:val="000000"/>
          <w:sz w:val="26"/>
          <w:szCs w:val="26"/>
        </w:rPr>
        <w:t>αποτελεί επαρκή λόγο απόρριψης του υποψηφίου αναδόχου.</w:t>
      </w:r>
    </w:p>
    <w:p w14:paraId="2FB8ADFF" w14:textId="672363D4" w:rsidR="00795082" w:rsidRPr="00795082" w:rsidRDefault="00795082" w:rsidP="00795082">
      <w:pPr>
        <w:jc w:val="both"/>
        <w:rPr>
          <w:rFonts w:ascii="Calibri" w:hAnsi="Calibri"/>
          <w:sz w:val="20"/>
          <w:szCs w:val="20"/>
        </w:rPr>
      </w:pPr>
    </w:p>
    <w:p w14:paraId="1539A25C" w14:textId="5AF7CE93" w:rsidR="00997D7B" w:rsidRPr="00155FED" w:rsidRDefault="00997D7B" w:rsidP="00795082">
      <w:pPr>
        <w:spacing w:line="360" w:lineRule="auto"/>
        <w:jc w:val="both"/>
        <w:rPr>
          <w:b/>
          <w:sz w:val="26"/>
          <w:szCs w:val="26"/>
        </w:rPr>
      </w:pPr>
      <w:r w:rsidRPr="00155FED">
        <w:rPr>
          <w:b/>
          <w:bCs/>
          <w:color w:val="000000"/>
          <w:sz w:val="26"/>
          <w:szCs w:val="26"/>
        </w:rPr>
        <w:t>.</w:t>
      </w:r>
    </w:p>
    <w:p w14:paraId="5F164F67" w14:textId="77777777" w:rsidR="00997D7B" w:rsidRDefault="00997D7B" w:rsidP="00997D7B">
      <w:pPr>
        <w:jc w:val="both"/>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14:paraId="75F11428" w14:textId="35F1A5F8" w:rsidR="00997D7B" w:rsidRPr="00795082" w:rsidRDefault="00997D7B" w:rsidP="00997D7B">
      <w:pPr>
        <w:jc w:val="both"/>
        <w:rPr>
          <w:color w:val="000000"/>
          <w:sz w:val="26"/>
          <w:szCs w:val="26"/>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Ο </w:t>
      </w:r>
      <w:r w:rsidRPr="00CD0EFA">
        <w:rPr>
          <w:color w:val="000000"/>
          <w:sz w:val="26"/>
          <w:szCs w:val="26"/>
        </w:rPr>
        <w:t>Διευθυντ</w:t>
      </w:r>
      <w:r>
        <w:rPr>
          <w:color w:val="000000"/>
          <w:sz w:val="26"/>
          <w:szCs w:val="26"/>
        </w:rPr>
        <w:t>ής</w:t>
      </w:r>
    </w:p>
    <w:p w14:paraId="3B5B82E5" w14:textId="3C9F3865" w:rsidR="00E445A4" w:rsidRDefault="002435D7" w:rsidP="00997D7B">
      <w:pPr>
        <w:spacing w:line="360" w:lineRule="auto"/>
        <w:jc w:val="both"/>
        <w:rPr>
          <w:rFonts w:ascii="Calibri" w:hAnsi="Calibri"/>
        </w:rPr>
      </w:pPr>
      <w:r>
        <w:rPr>
          <w:rFonts w:ascii="Calibri" w:hAnsi="Calibri"/>
          <w:b/>
          <w:bCs/>
        </w:rPr>
        <w:t xml:space="preserve">                                                                                                           </w:t>
      </w:r>
      <w:r w:rsidR="00774778">
        <w:rPr>
          <w:rFonts w:ascii="Arial" w:hAnsi="Arial"/>
          <w:b/>
          <w:noProof/>
        </w:rPr>
        <mc:AlternateContent>
          <mc:Choice Requires="wps">
            <w:drawing>
              <wp:anchor distT="45720" distB="45720" distL="114300" distR="114300" simplePos="0" relativeHeight="251661824" behindDoc="0" locked="0" layoutInCell="1" allowOverlap="1" wp14:anchorId="33D3BAB7" wp14:editId="4D8AC712">
                <wp:simplePos x="0" y="0"/>
                <wp:positionH relativeFrom="column">
                  <wp:posOffset>2871470</wp:posOffset>
                </wp:positionH>
                <wp:positionV relativeFrom="paragraph">
                  <wp:posOffset>164465</wp:posOffset>
                </wp:positionV>
                <wp:extent cx="2406650" cy="96012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960120"/>
                        </a:xfrm>
                        <a:prstGeom prst="rect">
                          <a:avLst/>
                        </a:prstGeom>
                        <a:solidFill>
                          <a:srgbClr val="FFFFFF"/>
                        </a:solidFill>
                        <a:ln w="9525">
                          <a:noFill/>
                          <a:miter lim="800000"/>
                          <a:headEnd/>
                          <a:tailEnd/>
                        </a:ln>
                      </wps:spPr>
                      <wps:txbx>
                        <w:txbxContent>
                          <w:p w14:paraId="19E156DE" w14:textId="77777777" w:rsidR="00E445A4" w:rsidRPr="00656FD2" w:rsidRDefault="00E445A4" w:rsidP="00E445A4">
                            <w:pPr>
                              <w:ind w:firstLine="360"/>
                              <w:jc w:val="center"/>
                              <w:rPr>
                                <w:rFonts w:ascii="Calibri" w:hAnsi="Calibri"/>
                                <w:b/>
                                <w:bCs/>
                              </w:rPr>
                            </w:pPr>
                          </w:p>
                          <w:p w14:paraId="74CE3479" w14:textId="77777777" w:rsidR="00E445A4" w:rsidRPr="00656FD2" w:rsidRDefault="00E445A4" w:rsidP="00E445A4">
                            <w:pPr>
                              <w:ind w:firstLine="360"/>
                              <w:jc w:val="center"/>
                              <w:rPr>
                                <w:rFonts w:ascii="Calibri" w:hAnsi="Calibri"/>
                                <w:b/>
                                <w:bCs/>
                              </w:rPr>
                            </w:pPr>
                          </w:p>
                          <w:p w14:paraId="25BFFE25" w14:textId="77777777" w:rsidR="00E445A4" w:rsidRPr="00656FD2" w:rsidRDefault="00E445A4" w:rsidP="00E445A4">
                            <w:pPr>
                              <w:ind w:firstLine="360"/>
                              <w:jc w:val="center"/>
                              <w:rPr>
                                <w:rFonts w:ascii="Calibri" w:hAnsi="Calibri"/>
                                <w:b/>
                                <w:bCs/>
                              </w:rPr>
                            </w:pPr>
                            <w:r w:rsidRPr="00656FD2">
                              <w:rPr>
                                <w:rFonts w:ascii="Calibri" w:hAnsi="Calibri"/>
                                <w:b/>
                                <w:bCs/>
                              </w:rPr>
                              <w:t>Τσαλούχος Δημοκλής  ΠΕ 11</w:t>
                            </w:r>
                          </w:p>
                          <w:p w14:paraId="51859267" w14:textId="77777777" w:rsidR="00E445A4" w:rsidRPr="00841608" w:rsidRDefault="00E445A4" w:rsidP="00E445A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3BAB7" id="Πλαίσιο κειμένου 2" o:spid="_x0000_s1027" type="#_x0000_t202" style="position:absolute;left:0;text-align:left;margin-left:226.1pt;margin-top:12.95pt;width:189.5pt;height:75.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" stroked="f">
                <v:textbox>
                  <w:txbxContent>
                    <w:p w14:paraId="19E156DE" w14:textId="77777777" w:rsidR="00E445A4" w:rsidRPr="00656FD2" w:rsidRDefault="00E445A4" w:rsidP="00E445A4">
                      <w:pPr>
                        <w:ind w:firstLine="360"/>
                        <w:jc w:val="center"/>
                        <w:rPr>
                          <w:rFonts w:ascii="Calibri" w:hAnsi="Calibri"/>
                          <w:b/>
                          <w:bCs/>
                        </w:rPr>
                      </w:pPr>
                    </w:p>
                    <w:p w14:paraId="74CE3479" w14:textId="77777777" w:rsidR="00E445A4" w:rsidRPr="00656FD2" w:rsidRDefault="00E445A4" w:rsidP="00E445A4">
                      <w:pPr>
                        <w:ind w:firstLine="360"/>
                        <w:jc w:val="center"/>
                        <w:rPr>
                          <w:rFonts w:ascii="Calibri" w:hAnsi="Calibri"/>
                          <w:b/>
                          <w:bCs/>
                        </w:rPr>
                      </w:pPr>
                    </w:p>
                    <w:p w14:paraId="25BFFE25" w14:textId="77777777" w:rsidR="00E445A4" w:rsidRPr="00656FD2" w:rsidRDefault="00E445A4" w:rsidP="00E445A4">
                      <w:pPr>
                        <w:ind w:firstLine="360"/>
                        <w:jc w:val="center"/>
                        <w:rPr>
                          <w:rFonts w:ascii="Calibri" w:hAnsi="Calibri"/>
                          <w:b/>
                          <w:bCs/>
                        </w:rPr>
                      </w:pPr>
                      <w:r w:rsidRPr="00656FD2">
                        <w:rPr>
                          <w:rFonts w:ascii="Calibri" w:hAnsi="Calibri"/>
                          <w:b/>
                          <w:bCs/>
                        </w:rPr>
                        <w:t>Τσαλούχος Δημοκλής  ΠΕ 11</w:t>
                      </w:r>
                    </w:p>
                    <w:p w14:paraId="51859267" w14:textId="77777777" w:rsidR="00E445A4" w:rsidRPr="00841608" w:rsidRDefault="00E445A4" w:rsidP="00E445A4">
                      <w:pPr>
                        <w:jc w:val="center"/>
                      </w:pPr>
                    </w:p>
                  </w:txbxContent>
                </v:textbox>
                <w10:wrap type="square"/>
              </v:shape>
            </w:pict>
          </mc:Fallback>
        </mc:AlternateContent>
      </w:r>
    </w:p>
    <w:p w14:paraId="40B96D46" w14:textId="77777777" w:rsidR="00E445A4" w:rsidRDefault="00E445A4" w:rsidP="00E445A4">
      <w:pPr>
        <w:spacing w:line="360" w:lineRule="auto"/>
        <w:ind w:firstLine="357"/>
        <w:jc w:val="both"/>
        <w:rPr>
          <w:rFonts w:ascii="Calibri" w:hAnsi="Calibri"/>
        </w:rPr>
      </w:pPr>
    </w:p>
    <w:p w14:paraId="24A1E75B" w14:textId="77777777" w:rsidR="00E445A4" w:rsidRDefault="00E445A4" w:rsidP="00E445A4">
      <w:pPr>
        <w:spacing w:line="360" w:lineRule="auto"/>
        <w:ind w:firstLine="357"/>
        <w:jc w:val="both"/>
        <w:rPr>
          <w:rFonts w:ascii="Calibri" w:hAnsi="Calibri"/>
        </w:rPr>
      </w:pPr>
    </w:p>
    <w:p w14:paraId="72354820" w14:textId="77777777" w:rsidR="00553E6F" w:rsidRPr="00795253" w:rsidRDefault="00553E6F" w:rsidP="00954123">
      <w:pPr>
        <w:tabs>
          <w:tab w:val="left" w:pos="567"/>
          <w:tab w:val="left" w:pos="1701"/>
        </w:tabs>
        <w:spacing w:line="480" w:lineRule="auto"/>
        <w:rPr>
          <w:b/>
          <w:sz w:val="22"/>
          <w:szCs w:val="22"/>
        </w:rPr>
      </w:pPr>
    </w:p>
    <w:sectPr w:rsidR="00553E6F" w:rsidRPr="00795253" w:rsidSect="00E9368E">
      <w:pgSz w:w="11906" w:h="16838" w:code="9"/>
      <w:pgMar w:top="851" w:right="113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30A0" w14:textId="77777777" w:rsidR="00547408" w:rsidRDefault="00547408" w:rsidP="00074ADC">
      <w:r>
        <w:separator/>
      </w:r>
    </w:p>
  </w:endnote>
  <w:endnote w:type="continuationSeparator" w:id="0">
    <w:p w14:paraId="03C2FBA0" w14:textId="77777777" w:rsidR="00547408" w:rsidRDefault="00547408" w:rsidP="0007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8E6A" w14:textId="77777777" w:rsidR="00547408" w:rsidRDefault="00547408" w:rsidP="00074ADC">
      <w:r>
        <w:separator/>
      </w:r>
    </w:p>
  </w:footnote>
  <w:footnote w:type="continuationSeparator" w:id="0">
    <w:p w14:paraId="481C4A0F" w14:textId="77777777" w:rsidR="00547408" w:rsidRDefault="00547408" w:rsidP="00074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7B4E"/>
    <w:multiLevelType w:val="hybridMultilevel"/>
    <w:tmpl w:val="7AEC573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15:restartNumberingAfterBreak="0">
    <w:nsid w:val="26861044"/>
    <w:multiLevelType w:val="hybridMultilevel"/>
    <w:tmpl w:val="8A2415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DC5D0E"/>
    <w:multiLevelType w:val="hybridMultilevel"/>
    <w:tmpl w:val="7026E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D20048"/>
    <w:multiLevelType w:val="hybridMultilevel"/>
    <w:tmpl w:val="DEA027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38FE2D44"/>
    <w:multiLevelType w:val="hybridMultilevel"/>
    <w:tmpl w:val="74BA69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9CF6C79"/>
    <w:multiLevelType w:val="hybridMultilevel"/>
    <w:tmpl w:val="0D4687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E8C3619"/>
    <w:multiLevelType w:val="hybridMultilevel"/>
    <w:tmpl w:val="86D2AF3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EE477D3"/>
    <w:multiLevelType w:val="hybridMultilevel"/>
    <w:tmpl w:val="50B81980"/>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47CF231D"/>
    <w:multiLevelType w:val="hybridMultilevel"/>
    <w:tmpl w:val="832E07A4"/>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5398481E"/>
    <w:multiLevelType w:val="hybridMultilevel"/>
    <w:tmpl w:val="5FE0A302"/>
    <w:lvl w:ilvl="0" w:tplc="0408000B">
      <w:start w:val="1"/>
      <w:numFmt w:val="bullet"/>
      <w:lvlText w:val=""/>
      <w:lvlJc w:val="left"/>
      <w:pPr>
        <w:ind w:left="1213" w:hanging="360"/>
      </w:pPr>
      <w:rPr>
        <w:rFonts w:ascii="Wingdings" w:hAnsi="Wingdings" w:hint="default"/>
      </w:rPr>
    </w:lvl>
    <w:lvl w:ilvl="1" w:tplc="03343D12">
      <w:numFmt w:val="bullet"/>
      <w:lvlText w:val=""/>
      <w:lvlJc w:val="left"/>
      <w:pPr>
        <w:ind w:left="1933" w:hanging="360"/>
      </w:pPr>
      <w:rPr>
        <w:rFonts w:ascii="Symbol" w:eastAsia="Times New Roman" w:hAnsi="Symbol" w:cs="Times New Roman" w:hint="default"/>
        <w:color w:val="000000"/>
      </w:rPr>
    </w:lvl>
    <w:lvl w:ilvl="2" w:tplc="04080005" w:tentative="1">
      <w:start w:val="1"/>
      <w:numFmt w:val="bullet"/>
      <w:lvlText w:val=""/>
      <w:lvlJc w:val="left"/>
      <w:pPr>
        <w:ind w:left="2653" w:hanging="360"/>
      </w:pPr>
      <w:rPr>
        <w:rFonts w:ascii="Wingdings" w:hAnsi="Wingdings" w:hint="default"/>
      </w:rPr>
    </w:lvl>
    <w:lvl w:ilvl="3" w:tplc="04080001" w:tentative="1">
      <w:start w:val="1"/>
      <w:numFmt w:val="bullet"/>
      <w:lvlText w:val=""/>
      <w:lvlJc w:val="left"/>
      <w:pPr>
        <w:ind w:left="3373" w:hanging="360"/>
      </w:pPr>
      <w:rPr>
        <w:rFonts w:ascii="Symbol" w:hAnsi="Symbol" w:hint="default"/>
      </w:rPr>
    </w:lvl>
    <w:lvl w:ilvl="4" w:tplc="04080003" w:tentative="1">
      <w:start w:val="1"/>
      <w:numFmt w:val="bullet"/>
      <w:lvlText w:val="o"/>
      <w:lvlJc w:val="left"/>
      <w:pPr>
        <w:ind w:left="4093" w:hanging="360"/>
      </w:pPr>
      <w:rPr>
        <w:rFonts w:ascii="Courier New" w:hAnsi="Courier New" w:cs="Courier New" w:hint="default"/>
      </w:rPr>
    </w:lvl>
    <w:lvl w:ilvl="5" w:tplc="04080005" w:tentative="1">
      <w:start w:val="1"/>
      <w:numFmt w:val="bullet"/>
      <w:lvlText w:val=""/>
      <w:lvlJc w:val="left"/>
      <w:pPr>
        <w:ind w:left="4813" w:hanging="360"/>
      </w:pPr>
      <w:rPr>
        <w:rFonts w:ascii="Wingdings" w:hAnsi="Wingdings" w:hint="default"/>
      </w:rPr>
    </w:lvl>
    <w:lvl w:ilvl="6" w:tplc="04080001" w:tentative="1">
      <w:start w:val="1"/>
      <w:numFmt w:val="bullet"/>
      <w:lvlText w:val=""/>
      <w:lvlJc w:val="left"/>
      <w:pPr>
        <w:ind w:left="5533" w:hanging="360"/>
      </w:pPr>
      <w:rPr>
        <w:rFonts w:ascii="Symbol" w:hAnsi="Symbol" w:hint="default"/>
      </w:rPr>
    </w:lvl>
    <w:lvl w:ilvl="7" w:tplc="04080003" w:tentative="1">
      <w:start w:val="1"/>
      <w:numFmt w:val="bullet"/>
      <w:lvlText w:val="o"/>
      <w:lvlJc w:val="left"/>
      <w:pPr>
        <w:ind w:left="6253" w:hanging="360"/>
      </w:pPr>
      <w:rPr>
        <w:rFonts w:ascii="Courier New" w:hAnsi="Courier New" w:cs="Courier New" w:hint="default"/>
      </w:rPr>
    </w:lvl>
    <w:lvl w:ilvl="8" w:tplc="04080005" w:tentative="1">
      <w:start w:val="1"/>
      <w:numFmt w:val="bullet"/>
      <w:lvlText w:val=""/>
      <w:lvlJc w:val="left"/>
      <w:pPr>
        <w:ind w:left="6973" w:hanging="360"/>
      </w:pPr>
      <w:rPr>
        <w:rFonts w:ascii="Wingdings" w:hAnsi="Wingdings" w:hint="default"/>
      </w:rPr>
    </w:lvl>
  </w:abstractNum>
  <w:abstractNum w:abstractNumId="10" w15:restartNumberingAfterBreak="0">
    <w:nsid w:val="5AB33D29"/>
    <w:multiLevelType w:val="hybridMultilevel"/>
    <w:tmpl w:val="83B8C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527DC2"/>
    <w:multiLevelType w:val="hybridMultilevel"/>
    <w:tmpl w:val="C26AE1D4"/>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15:restartNumberingAfterBreak="0">
    <w:nsid w:val="6506566F"/>
    <w:multiLevelType w:val="hybridMultilevel"/>
    <w:tmpl w:val="3FE6E290"/>
    <w:lvl w:ilvl="0" w:tplc="3BACA72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557753C"/>
    <w:multiLevelType w:val="hybridMultilevel"/>
    <w:tmpl w:val="9DFA14A6"/>
    <w:lvl w:ilvl="0" w:tplc="6830980C">
      <w:start w:val="6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440E2"/>
    <w:multiLevelType w:val="hybridMultilevel"/>
    <w:tmpl w:val="C660E7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3"/>
  </w:num>
  <w:num w:numId="5">
    <w:abstractNumId w:val="14"/>
  </w:num>
  <w:num w:numId="6">
    <w:abstractNumId w:val="6"/>
  </w:num>
  <w:num w:numId="7">
    <w:abstractNumId w:val="9"/>
  </w:num>
  <w:num w:numId="8">
    <w:abstractNumId w:val="8"/>
  </w:num>
  <w:num w:numId="9">
    <w:abstractNumId w:val="0"/>
  </w:num>
  <w:num w:numId="10">
    <w:abstractNumId w:val="1"/>
  </w:num>
  <w:num w:numId="11">
    <w:abstractNumId w:val="12"/>
  </w:num>
  <w:num w:numId="12">
    <w:abstractNumId w:val="11"/>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04"/>
    <w:rsid w:val="000026D3"/>
    <w:rsid w:val="00013A9E"/>
    <w:rsid w:val="00021B85"/>
    <w:rsid w:val="0003672F"/>
    <w:rsid w:val="00045817"/>
    <w:rsid w:val="0004704D"/>
    <w:rsid w:val="00050AEE"/>
    <w:rsid w:val="0005388B"/>
    <w:rsid w:val="00055B3E"/>
    <w:rsid w:val="00074ADC"/>
    <w:rsid w:val="0009223C"/>
    <w:rsid w:val="000957BA"/>
    <w:rsid w:val="000A2B41"/>
    <w:rsid w:val="000B04D9"/>
    <w:rsid w:val="000C5DCA"/>
    <w:rsid w:val="000D1A30"/>
    <w:rsid w:val="000E0DEB"/>
    <w:rsid w:val="000E3B88"/>
    <w:rsid w:val="00102771"/>
    <w:rsid w:val="00113E4D"/>
    <w:rsid w:val="00156229"/>
    <w:rsid w:val="00167C86"/>
    <w:rsid w:val="001919DD"/>
    <w:rsid w:val="00196379"/>
    <w:rsid w:val="001A531A"/>
    <w:rsid w:val="001D699E"/>
    <w:rsid w:val="001D746B"/>
    <w:rsid w:val="0020783B"/>
    <w:rsid w:val="00214EF6"/>
    <w:rsid w:val="00227E77"/>
    <w:rsid w:val="00242DD4"/>
    <w:rsid w:val="002435D7"/>
    <w:rsid w:val="002809D8"/>
    <w:rsid w:val="00296BA6"/>
    <w:rsid w:val="002C1871"/>
    <w:rsid w:val="002C2813"/>
    <w:rsid w:val="002E74AF"/>
    <w:rsid w:val="0030784E"/>
    <w:rsid w:val="00332AB0"/>
    <w:rsid w:val="00382BE7"/>
    <w:rsid w:val="0039108E"/>
    <w:rsid w:val="003A3A76"/>
    <w:rsid w:val="003B3D61"/>
    <w:rsid w:val="003B59A9"/>
    <w:rsid w:val="003E0EC3"/>
    <w:rsid w:val="003F7D8D"/>
    <w:rsid w:val="00411D31"/>
    <w:rsid w:val="00413C0A"/>
    <w:rsid w:val="00431F59"/>
    <w:rsid w:val="00454535"/>
    <w:rsid w:val="004636AB"/>
    <w:rsid w:val="00474163"/>
    <w:rsid w:val="0048202F"/>
    <w:rsid w:val="00483CD7"/>
    <w:rsid w:val="00490A30"/>
    <w:rsid w:val="004A1482"/>
    <w:rsid w:val="004A2DF2"/>
    <w:rsid w:val="004A3AC1"/>
    <w:rsid w:val="004A5D6E"/>
    <w:rsid w:val="004B5FE7"/>
    <w:rsid w:val="004C3025"/>
    <w:rsid w:val="004D52A1"/>
    <w:rsid w:val="00526802"/>
    <w:rsid w:val="005277A2"/>
    <w:rsid w:val="00530179"/>
    <w:rsid w:val="00547408"/>
    <w:rsid w:val="00547490"/>
    <w:rsid w:val="00553E6F"/>
    <w:rsid w:val="005657C4"/>
    <w:rsid w:val="00573489"/>
    <w:rsid w:val="005C7BB3"/>
    <w:rsid w:val="005D5EAB"/>
    <w:rsid w:val="005E754C"/>
    <w:rsid w:val="005F0D86"/>
    <w:rsid w:val="005F4D52"/>
    <w:rsid w:val="006012BA"/>
    <w:rsid w:val="006027F6"/>
    <w:rsid w:val="00614ACE"/>
    <w:rsid w:val="00615FEE"/>
    <w:rsid w:val="006219CD"/>
    <w:rsid w:val="00646C2C"/>
    <w:rsid w:val="00650A89"/>
    <w:rsid w:val="00656FD2"/>
    <w:rsid w:val="0066397B"/>
    <w:rsid w:val="006A1289"/>
    <w:rsid w:val="006D0927"/>
    <w:rsid w:val="00705B19"/>
    <w:rsid w:val="00705D77"/>
    <w:rsid w:val="007110A3"/>
    <w:rsid w:val="007211AA"/>
    <w:rsid w:val="0074791C"/>
    <w:rsid w:val="007501F5"/>
    <w:rsid w:val="00750A90"/>
    <w:rsid w:val="00766614"/>
    <w:rsid w:val="00774778"/>
    <w:rsid w:val="00795082"/>
    <w:rsid w:val="00795253"/>
    <w:rsid w:val="007A3D9B"/>
    <w:rsid w:val="007B04B0"/>
    <w:rsid w:val="007C7443"/>
    <w:rsid w:val="00834095"/>
    <w:rsid w:val="00864194"/>
    <w:rsid w:val="00872EEC"/>
    <w:rsid w:val="00877A32"/>
    <w:rsid w:val="00882BC6"/>
    <w:rsid w:val="008C424B"/>
    <w:rsid w:val="008D1907"/>
    <w:rsid w:val="008F1A2E"/>
    <w:rsid w:val="009168CC"/>
    <w:rsid w:val="00923008"/>
    <w:rsid w:val="00935728"/>
    <w:rsid w:val="00954123"/>
    <w:rsid w:val="009551BF"/>
    <w:rsid w:val="00956B05"/>
    <w:rsid w:val="00960438"/>
    <w:rsid w:val="009704E8"/>
    <w:rsid w:val="00996CFB"/>
    <w:rsid w:val="00997D7B"/>
    <w:rsid w:val="009B1671"/>
    <w:rsid w:val="009B443C"/>
    <w:rsid w:val="009C127B"/>
    <w:rsid w:val="009C5005"/>
    <w:rsid w:val="009D40F7"/>
    <w:rsid w:val="009D48DD"/>
    <w:rsid w:val="009D63D6"/>
    <w:rsid w:val="009E3DBC"/>
    <w:rsid w:val="00A0280C"/>
    <w:rsid w:val="00A065A2"/>
    <w:rsid w:val="00A07038"/>
    <w:rsid w:val="00A453B5"/>
    <w:rsid w:val="00A62ECD"/>
    <w:rsid w:val="00A63C35"/>
    <w:rsid w:val="00A72E84"/>
    <w:rsid w:val="00A76916"/>
    <w:rsid w:val="00A868CC"/>
    <w:rsid w:val="00AA4A24"/>
    <w:rsid w:val="00AC0C76"/>
    <w:rsid w:val="00AC6FAF"/>
    <w:rsid w:val="00AE43C5"/>
    <w:rsid w:val="00AF4913"/>
    <w:rsid w:val="00B03DC8"/>
    <w:rsid w:val="00B35904"/>
    <w:rsid w:val="00B561D8"/>
    <w:rsid w:val="00B568BC"/>
    <w:rsid w:val="00B73899"/>
    <w:rsid w:val="00B77EA1"/>
    <w:rsid w:val="00B8406B"/>
    <w:rsid w:val="00B853D0"/>
    <w:rsid w:val="00B95D80"/>
    <w:rsid w:val="00BA08FF"/>
    <w:rsid w:val="00BA1DAC"/>
    <w:rsid w:val="00BD10D8"/>
    <w:rsid w:val="00BD1D5B"/>
    <w:rsid w:val="00BD52BA"/>
    <w:rsid w:val="00BD6949"/>
    <w:rsid w:val="00BE1636"/>
    <w:rsid w:val="00C32ABD"/>
    <w:rsid w:val="00C37739"/>
    <w:rsid w:val="00C40E02"/>
    <w:rsid w:val="00C472F6"/>
    <w:rsid w:val="00C55B42"/>
    <w:rsid w:val="00C61341"/>
    <w:rsid w:val="00C81DA8"/>
    <w:rsid w:val="00C8608F"/>
    <w:rsid w:val="00CA5780"/>
    <w:rsid w:val="00CD1323"/>
    <w:rsid w:val="00CD331F"/>
    <w:rsid w:val="00CE0E36"/>
    <w:rsid w:val="00CE5541"/>
    <w:rsid w:val="00CE77DE"/>
    <w:rsid w:val="00D016B9"/>
    <w:rsid w:val="00D059ED"/>
    <w:rsid w:val="00D13D6F"/>
    <w:rsid w:val="00D31D4E"/>
    <w:rsid w:val="00D51AC4"/>
    <w:rsid w:val="00D80BF4"/>
    <w:rsid w:val="00D83F08"/>
    <w:rsid w:val="00D90979"/>
    <w:rsid w:val="00D91603"/>
    <w:rsid w:val="00D96C38"/>
    <w:rsid w:val="00DD41D6"/>
    <w:rsid w:val="00DF2242"/>
    <w:rsid w:val="00E014D3"/>
    <w:rsid w:val="00E066A2"/>
    <w:rsid w:val="00E125D1"/>
    <w:rsid w:val="00E164A7"/>
    <w:rsid w:val="00E26B13"/>
    <w:rsid w:val="00E31602"/>
    <w:rsid w:val="00E419B5"/>
    <w:rsid w:val="00E445A4"/>
    <w:rsid w:val="00E46754"/>
    <w:rsid w:val="00E61ADE"/>
    <w:rsid w:val="00E707B8"/>
    <w:rsid w:val="00E71EF6"/>
    <w:rsid w:val="00E76ED2"/>
    <w:rsid w:val="00E779C6"/>
    <w:rsid w:val="00E80554"/>
    <w:rsid w:val="00E81E81"/>
    <w:rsid w:val="00E85971"/>
    <w:rsid w:val="00E92A04"/>
    <w:rsid w:val="00E9368E"/>
    <w:rsid w:val="00E94D29"/>
    <w:rsid w:val="00EB3B52"/>
    <w:rsid w:val="00EB61D2"/>
    <w:rsid w:val="00ED294C"/>
    <w:rsid w:val="00ED4DF9"/>
    <w:rsid w:val="00ED67D8"/>
    <w:rsid w:val="00EE1450"/>
    <w:rsid w:val="00EE1882"/>
    <w:rsid w:val="00EE33F5"/>
    <w:rsid w:val="00EF2800"/>
    <w:rsid w:val="00F06F92"/>
    <w:rsid w:val="00F274DA"/>
    <w:rsid w:val="00F37476"/>
    <w:rsid w:val="00F468CA"/>
    <w:rsid w:val="00F53A78"/>
    <w:rsid w:val="00F616F9"/>
    <w:rsid w:val="00F90C42"/>
    <w:rsid w:val="00F911FF"/>
    <w:rsid w:val="00F96FBA"/>
    <w:rsid w:val="00FC6FDE"/>
    <w:rsid w:val="00FC7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A0EFE"/>
  <w15:docId w15:val="{0FC075F9-EB89-4245-841D-B9109762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1482"/>
    <w:rPr>
      <w:sz w:val="24"/>
      <w:szCs w:val="24"/>
    </w:rPr>
  </w:style>
  <w:style w:type="paragraph" w:styleId="2">
    <w:name w:val="heading 2"/>
    <w:basedOn w:val="a"/>
    <w:next w:val="a"/>
    <w:link w:val="2Char"/>
    <w:qFormat/>
    <w:rsid w:val="006D0927"/>
    <w:pPr>
      <w:keepNext/>
      <w:jc w:val="center"/>
      <w:outlineLvl w:val="1"/>
    </w:pPr>
    <w:rPr>
      <w:rFonts w:ascii="Arial" w:hAnsi="Arial"/>
      <w:b/>
      <w:sz w:val="22"/>
      <w:szCs w:val="20"/>
    </w:rPr>
  </w:style>
  <w:style w:type="paragraph" w:styleId="3">
    <w:name w:val="heading 3"/>
    <w:basedOn w:val="a"/>
    <w:next w:val="a"/>
    <w:link w:val="3Char"/>
    <w:qFormat/>
    <w:rsid w:val="009B443C"/>
    <w:pPr>
      <w:keepNext/>
      <w:ind w:right="-15"/>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A1DAC"/>
    <w:pPr>
      <w:widowControl w:val="0"/>
      <w:overflowPunct w:val="0"/>
      <w:autoSpaceDE w:val="0"/>
      <w:autoSpaceDN w:val="0"/>
      <w:adjustRightInd w:val="0"/>
      <w:jc w:val="center"/>
      <w:textAlignment w:val="baseline"/>
    </w:pPr>
    <w:rPr>
      <w:rFonts w:ascii="Arial" w:hAnsi="Arial"/>
      <w:b/>
      <w:spacing w:val="-5"/>
      <w:sz w:val="20"/>
      <w:szCs w:val="20"/>
    </w:rPr>
  </w:style>
  <w:style w:type="character" w:styleId="-">
    <w:name w:val="Hyperlink"/>
    <w:rsid w:val="00BA1DAC"/>
    <w:rPr>
      <w:color w:val="0000FF"/>
      <w:u w:val="single"/>
    </w:rPr>
  </w:style>
  <w:style w:type="paragraph" w:styleId="a4">
    <w:name w:val="Balloon Text"/>
    <w:basedOn w:val="a"/>
    <w:link w:val="Char"/>
    <w:rsid w:val="005D5EAB"/>
    <w:rPr>
      <w:rFonts w:ascii="Tahoma" w:hAnsi="Tahoma" w:cs="Tahoma"/>
      <w:sz w:val="16"/>
      <w:szCs w:val="16"/>
    </w:rPr>
  </w:style>
  <w:style w:type="character" w:customStyle="1" w:styleId="Char">
    <w:name w:val="Κείμενο πλαισίου Char"/>
    <w:link w:val="a4"/>
    <w:rsid w:val="005D5EAB"/>
    <w:rPr>
      <w:rFonts w:ascii="Tahoma" w:hAnsi="Tahoma" w:cs="Tahoma"/>
      <w:sz w:val="16"/>
      <w:szCs w:val="16"/>
    </w:rPr>
  </w:style>
  <w:style w:type="character" w:customStyle="1" w:styleId="2Char">
    <w:name w:val="Επικεφαλίδα 2 Char"/>
    <w:link w:val="2"/>
    <w:rsid w:val="006D0927"/>
    <w:rPr>
      <w:rFonts w:ascii="Arial" w:hAnsi="Arial"/>
      <w:b/>
      <w:sz w:val="22"/>
    </w:rPr>
  </w:style>
  <w:style w:type="character" w:customStyle="1" w:styleId="3Char">
    <w:name w:val="Επικεφαλίδα 3 Char"/>
    <w:link w:val="3"/>
    <w:rsid w:val="009B443C"/>
    <w:rPr>
      <w:b/>
      <w:bCs/>
      <w:sz w:val="24"/>
    </w:rPr>
  </w:style>
  <w:style w:type="paragraph" w:styleId="a5">
    <w:name w:val="header"/>
    <w:basedOn w:val="a"/>
    <w:link w:val="Char0"/>
    <w:rsid w:val="009B443C"/>
    <w:pPr>
      <w:tabs>
        <w:tab w:val="center" w:pos="4320"/>
        <w:tab w:val="right" w:pos="8640"/>
      </w:tabs>
    </w:pPr>
    <w:rPr>
      <w:sz w:val="20"/>
      <w:szCs w:val="20"/>
    </w:rPr>
  </w:style>
  <w:style w:type="character" w:customStyle="1" w:styleId="Char0">
    <w:name w:val="Κεφαλίδα Char"/>
    <w:basedOn w:val="a0"/>
    <w:link w:val="a5"/>
    <w:rsid w:val="009B443C"/>
  </w:style>
  <w:style w:type="paragraph" w:styleId="a6">
    <w:name w:val="footer"/>
    <w:basedOn w:val="a"/>
    <w:link w:val="Char1"/>
    <w:rsid w:val="00074ADC"/>
    <w:pPr>
      <w:tabs>
        <w:tab w:val="center" w:pos="4153"/>
        <w:tab w:val="right" w:pos="8306"/>
      </w:tabs>
    </w:pPr>
  </w:style>
  <w:style w:type="character" w:customStyle="1" w:styleId="Char1">
    <w:name w:val="Υποσέλιδο Char"/>
    <w:link w:val="a6"/>
    <w:rsid w:val="00074ADC"/>
    <w:rPr>
      <w:sz w:val="24"/>
      <w:szCs w:val="24"/>
    </w:rPr>
  </w:style>
  <w:style w:type="paragraph" w:styleId="a7">
    <w:name w:val="List Paragraph"/>
    <w:basedOn w:val="a"/>
    <w:uiPriority w:val="34"/>
    <w:qFormat/>
    <w:rsid w:val="002E74AF"/>
    <w:pPr>
      <w:ind w:left="720"/>
      <w:contextualSpacing/>
    </w:pPr>
  </w:style>
  <w:style w:type="paragraph" w:customStyle="1" w:styleId="Default">
    <w:name w:val="Default"/>
    <w:rsid w:val="00E445A4"/>
    <w:pPr>
      <w:autoSpaceDE w:val="0"/>
      <w:autoSpaceDN w:val="0"/>
      <w:adjustRightInd w:val="0"/>
    </w:pPr>
    <w:rPr>
      <w:rFonts w:ascii="Arial" w:eastAsiaTheme="minorHAnsi" w:hAnsi="Arial" w:cs="Arial"/>
      <w:color w:val="000000"/>
      <w:sz w:val="24"/>
      <w:szCs w:val="24"/>
      <w:lang w:eastAsia="en-US"/>
    </w:rPr>
  </w:style>
  <w:style w:type="paragraph" w:customStyle="1" w:styleId="a8">
    <w:name w:val="Περιεχόμενα πίνακα"/>
    <w:basedOn w:val="a"/>
    <w:rsid w:val="00AA4A24"/>
    <w:pPr>
      <w:suppressLineNumbers/>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6923">
      <w:bodyDiv w:val="1"/>
      <w:marLeft w:val="0"/>
      <w:marRight w:val="0"/>
      <w:marTop w:val="0"/>
      <w:marBottom w:val="0"/>
      <w:divBdr>
        <w:top w:val="none" w:sz="0" w:space="0" w:color="auto"/>
        <w:left w:val="none" w:sz="0" w:space="0" w:color="auto"/>
        <w:bottom w:val="none" w:sz="0" w:space="0" w:color="auto"/>
        <w:right w:val="none" w:sz="0" w:space="0" w:color="auto"/>
      </w:divBdr>
      <w:divsChild>
        <w:div w:id="1825968386">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417289473">
              <w:marLeft w:val="0"/>
              <w:marRight w:val="0"/>
              <w:marTop w:val="0"/>
              <w:marBottom w:val="0"/>
              <w:divBdr>
                <w:top w:val="none" w:sz="0" w:space="0" w:color="auto"/>
                <w:left w:val="none" w:sz="0" w:space="0" w:color="auto"/>
                <w:bottom w:val="none" w:sz="0" w:space="0" w:color="auto"/>
                <w:right w:val="none" w:sz="0" w:space="0" w:color="auto"/>
              </w:divBdr>
              <w:divsChild>
                <w:div w:id="737169942">
                  <w:marLeft w:val="0"/>
                  <w:marRight w:val="0"/>
                  <w:marTop w:val="0"/>
                  <w:marBottom w:val="0"/>
                  <w:divBdr>
                    <w:top w:val="none" w:sz="0" w:space="0" w:color="auto"/>
                    <w:left w:val="none" w:sz="0" w:space="0" w:color="auto"/>
                    <w:bottom w:val="none" w:sz="0" w:space="0" w:color="auto"/>
                    <w:right w:val="none" w:sz="0" w:space="0" w:color="auto"/>
                  </w:divBdr>
                </w:div>
                <w:div w:id="8013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3479">
      <w:bodyDiv w:val="1"/>
      <w:marLeft w:val="0"/>
      <w:marRight w:val="0"/>
      <w:marTop w:val="0"/>
      <w:marBottom w:val="0"/>
      <w:divBdr>
        <w:top w:val="none" w:sz="0" w:space="0" w:color="auto"/>
        <w:left w:val="none" w:sz="0" w:space="0" w:color="auto"/>
        <w:bottom w:val="none" w:sz="0" w:space="0" w:color="auto"/>
        <w:right w:val="none" w:sz="0" w:space="0" w:color="auto"/>
      </w:divBdr>
    </w:div>
    <w:div w:id="1621574870">
      <w:bodyDiv w:val="1"/>
      <w:marLeft w:val="0"/>
      <w:marRight w:val="0"/>
      <w:marTop w:val="0"/>
      <w:marBottom w:val="0"/>
      <w:divBdr>
        <w:top w:val="none" w:sz="0" w:space="0" w:color="auto"/>
        <w:left w:val="none" w:sz="0" w:space="0" w:color="auto"/>
        <w:bottom w:val="none" w:sz="0" w:space="0" w:color="auto"/>
        <w:right w:val="none" w:sz="0" w:space="0" w:color="auto"/>
      </w:divBdr>
      <w:divsChild>
        <w:div w:id="320471404">
          <w:marLeft w:val="0"/>
          <w:marRight w:val="0"/>
          <w:marTop w:val="0"/>
          <w:marBottom w:val="0"/>
          <w:divBdr>
            <w:top w:val="none" w:sz="0" w:space="0" w:color="auto"/>
            <w:left w:val="none" w:sz="0" w:space="0" w:color="auto"/>
            <w:bottom w:val="none" w:sz="0" w:space="0" w:color="auto"/>
            <w:right w:val="none" w:sz="0" w:space="0" w:color="auto"/>
          </w:divBdr>
        </w:div>
        <w:div w:id="173299655">
          <w:marLeft w:val="0"/>
          <w:marRight w:val="0"/>
          <w:marTop w:val="0"/>
          <w:marBottom w:val="0"/>
          <w:divBdr>
            <w:top w:val="none" w:sz="0" w:space="0" w:color="auto"/>
            <w:left w:val="none" w:sz="0" w:space="0" w:color="auto"/>
            <w:bottom w:val="none" w:sz="0" w:space="0" w:color="auto"/>
            <w:right w:val="none" w:sz="0" w:space="0" w:color="auto"/>
          </w:divBdr>
        </w:div>
        <w:div w:id="125006616">
          <w:marLeft w:val="0"/>
          <w:marRight w:val="0"/>
          <w:marTop w:val="0"/>
          <w:marBottom w:val="0"/>
          <w:divBdr>
            <w:top w:val="none" w:sz="0" w:space="0" w:color="auto"/>
            <w:left w:val="none" w:sz="0" w:space="0" w:color="auto"/>
            <w:bottom w:val="none" w:sz="0" w:space="0" w:color="auto"/>
            <w:right w:val="none" w:sz="0" w:space="0" w:color="auto"/>
          </w:divBdr>
        </w:div>
        <w:div w:id="1996374832">
          <w:marLeft w:val="0"/>
          <w:marRight w:val="0"/>
          <w:marTop w:val="0"/>
          <w:marBottom w:val="0"/>
          <w:divBdr>
            <w:top w:val="none" w:sz="0" w:space="0" w:color="auto"/>
            <w:left w:val="none" w:sz="0" w:space="0" w:color="auto"/>
            <w:bottom w:val="none" w:sz="0" w:space="0" w:color="auto"/>
            <w:right w:val="none" w:sz="0" w:space="0" w:color="auto"/>
          </w:divBdr>
        </w:div>
        <w:div w:id="464934971">
          <w:marLeft w:val="0"/>
          <w:marRight w:val="0"/>
          <w:marTop w:val="0"/>
          <w:marBottom w:val="0"/>
          <w:divBdr>
            <w:top w:val="none" w:sz="0" w:space="0" w:color="auto"/>
            <w:left w:val="none" w:sz="0" w:space="0" w:color="auto"/>
            <w:bottom w:val="none" w:sz="0" w:space="0" w:color="auto"/>
            <w:right w:val="none" w:sz="0" w:space="0" w:color="auto"/>
          </w:divBdr>
        </w:div>
        <w:div w:id="1797481702">
          <w:marLeft w:val="0"/>
          <w:marRight w:val="0"/>
          <w:marTop w:val="0"/>
          <w:marBottom w:val="0"/>
          <w:divBdr>
            <w:top w:val="none" w:sz="0" w:space="0" w:color="auto"/>
            <w:left w:val="none" w:sz="0" w:space="0" w:color="auto"/>
            <w:bottom w:val="none" w:sz="0" w:space="0" w:color="auto"/>
            <w:right w:val="none" w:sz="0" w:space="0" w:color="auto"/>
          </w:divBdr>
        </w:div>
        <w:div w:id="1648053094">
          <w:marLeft w:val="0"/>
          <w:marRight w:val="0"/>
          <w:marTop w:val="0"/>
          <w:marBottom w:val="0"/>
          <w:divBdr>
            <w:top w:val="none" w:sz="0" w:space="0" w:color="auto"/>
            <w:left w:val="none" w:sz="0" w:space="0" w:color="auto"/>
            <w:bottom w:val="none" w:sz="0" w:space="0" w:color="auto"/>
            <w:right w:val="none" w:sz="0" w:space="0" w:color="auto"/>
          </w:divBdr>
        </w:div>
        <w:div w:id="522744090">
          <w:marLeft w:val="0"/>
          <w:marRight w:val="0"/>
          <w:marTop w:val="0"/>
          <w:marBottom w:val="0"/>
          <w:divBdr>
            <w:top w:val="none" w:sz="0" w:space="0" w:color="auto"/>
            <w:left w:val="none" w:sz="0" w:space="0" w:color="auto"/>
            <w:bottom w:val="none" w:sz="0" w:space="0" w:color="auto"/>
            <w:right w:val="none" w:sz="0" w:space="0" w:color="auto"/>
          </w:divBdr>
        </w:div>
        <w:div w:id="497307380">
          <w:marLeft w:val="0"/>
          <w:marRight w:val="0"/>
          <w:marTop w:val="0"/>
          <w:marBottom w:val="0"/>
          <w:divBdr>
            <w:top w:val="none" w:sz="0" w:space="0" w:color="auto"/>
            <w:left w:val="none" w:sz="0" w:space="0" w:color="auto"/>
            <w:bottom w:val="none" w:sz="0" w:space="0" w:color="auto"/>
            <w:right w:val="none" w:sz="0" w:space="0" w:color="auto"/>
          </w:divBdr>
        </w:div>
        <w:div w:id="366298543">
          <w:marLeft w:val="0"/>
          <w:marRight w:val="0"/>
          <w:marTop w:val="0"/>
          <w:marBottom w:val="0"/>
          <w:divBdr>
            <w:top w:val="none" w:sz="0" w:space="0" w:color="auto"/>
            <w:left w:val="none" w:sz="0" w:space="0" w:color="auto"/>
            <w:bottom w:val="none" w:sz="0" w:space="0" w:color="auto"/>
            <w:right w:val="none" w:sz="0" w:space="0" w:color="auto"/>
          </w:divBdr>
        </w:div>
        <w:div w:id="1476411100">
          <w:marLeft w:val="0"/>
          <w:marRight w:val="0"/>
          <w:marTop w:val="0"/>
          <w:marBottom w:val="0"/>
          <w:divBdr>
            <w:top w:val="none" w:sz="0" w:space="0" w:color="auto"/>
            <w:left w:val="none" w:sz="0" w:space="0" w:color="auto"/>
            <w:bottom w:val="none" w:sz="0" w:space="0" w:color="auto"/>
            <w:right w:val="none" w:sz="0" w:space="0" w:color="auto"/>
          </w:divBdr>
        </w:div>
        <w:div w:id="604652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5;&#953;&#940;&#957;&#957;&#951;&#962;%20&#924;&#945;&#947;&#954;&#945;&#957;&#953;&#974;&#964;&#951;&#962;\Desktop\&#916;&#929;&#927;&#931;&#921;&#913;_&#928;&#929;&#927;&#932;&#933;&#928;&#913;\0.&#934;&#972;&#961;&#956;&#945;%20&#948;&#953;&#945;&#946;&#953;&#946;&#945;&#963;&#964;&#953;&#954;&#959;&#973;%20&#916;&#961;&#959;&#963;&#953;&#940;&#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F63D-272C-4FF9-8103-74C68185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0.Φόρμα διαβιβαστικού Δροσιάς</Template>
  <TotalTime>4</TotalTime>
  <Pages>3</Pages>
  <Words>990</Words>
  <Characters>5346</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OSK</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Μαγκανιώτης</dc:creator>
  <cp:lastModifiedBy>massimos tsalouchos</cp:lastModifiedBy>
  <cp:revision>3</cp:revision>
  <cp:lastPrinted>2021-10-18T06:44:00Z</cp:lastPrinted>
  <dcterms:created xsi:type="dcterms:W3CDTF">2023-01-12T14:02:00Z</dcterms:created>
  <dcterms:modified xsi:type="dcterms:W3CDTF">2023-01-12T14:14:00Z</dcterms:modified>
</cp:coreProperties>
</file>